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64" w:rsidRDefault="00A17364" w:rsidP="00F63FE4">
      <w:pPr>
        <w:pStyle w:val="a7"/>
        <w:spacing w:before="0" w:after="0" w:line="620" w:lineRule="exact"/>
        <w:ind w:firstLineChars="50" w:firstLine="160"/>
        <w:jc w:val="both"/>
        <w:rPr>
          <w:rFonts w:ascii="黑体" w:eastAsia="黑体" w:hAnsi="宋体"/>
          <w:b w:val="0"/>
        </w:rPr>
      </w:pPr>
      <w:r>
        <w:rPr>
          <w:rFonts w:ascii="黑体" w:eastAsia="黑体" w:hAnsi="宋体" w:hint="eastAsia"/>
          <w:b w:val="0"/>
        </w:rPr>
        <w:t>内部资料</w:t>
      </w:r>
    </w:p>
    <w:p w:rsidR="00A17364" w:rsidRPr="0084416E" w:rsidRDefault="00A17364" w:rsidP="00F63FE4">
      <w:pPr>
        <w:pStyle w:val="a7"/>
        <w:spacing w:after="120"/>
        <w:outlineLvl w:val="1"/>
        <w:rPr>
          <w:rFonts w:ascii="黑体" w:eastAsia="黑体"/>
          <w:color w:val="FF0000"/>
          <w:spacing w:val="92"/>
          <w:kern w:val="72"/>
          <w:sz w:val="72"/>
          <w:szCs w:val="72"/>
        </w:rPr>
      </w:pPr>
      <w:r w:rsidRPr="0084416E">
        <w:rPr>
          <w:rFonts w:ascii="黑体" w:eastAsia="黑体" w:hint="eastAsia"/>
          <w:color w:val="FF0000"/>
          <w:spacing w:val="92"/>
          <w:kern w:val="72"/>
          <w:sz w:val="72"/>
          <w:szCs w:val="72"/>
        </w:rPr>
        <w:t>党务政务信息</w:t>
      </w:r>
    </w:p>
    <w:p w:rsidR="00A17364" w:rsidRPr="00AF3377" w:rsidRDefault="00A17364" w:rsidP="00F63FE4">
      <w:pPr>
        <w:jc w:val="center"/>
        <w:rPr>
          <w:rFonts w:ascii="楷体" w:eastAsia="楷体" w:hAnsi="楷体" w:cs="仿宋"/>
          <w:color w:val="000000"/>
          <w:sz w:val="32"/>
          <w:szCs w:val="32"/>
        </w:rPr>
      </w:pPr>
      <w:r w:rsidRPr="00AF3377">
        <w:rPr>
          <w:rFonts w:ascii="楷体" w:eastAsia="楷体" w:hAnsi="楷体" w:cs="仿宋" w:hint="eastAsia"/>
          <w:color w:val="000000"/>
          <w:sz w:val="32"/>
          <w:szCs w:val="32"/>
        </w:rPr>
        <w:t>（第</w:t>
      </w:r>
      <w:r w:rsidR="00344C2E">
        <w:rPr>
          <w:rFonts w:ascii="楷体" w:eastAsia="楷体" w:hAnsi="楷体" w:hint="eastAsia"/>
          <w:color w:val="000000"/>
          <w:sz w:val="36"/>
          <w:szCs w:val="36"/>
          <w:shd w:val="clear" w:color="auto" w:fill="FFFFFF"/>
        </w:rPr>
        <w:t>10</w:t>
      </w:r>
      <w:r w:rsidRPr="00AF3377">
        <w:rPr>
          <w:rFonts w:ascii="楷体" w:eastAsia="楷体" w:hAnsi="楷体" w:cs="仿宋" w:hint="eastAsia"/>
          <w:color w:val="000000"/>
          <w:sz w:val="32"/>
          <w:szCs w:val="32"/>
        </w:rPr>
        <w:t>期）</w:t>
      </w:r>
    </w:p>
    <w:p w:rsidR="00A17364" w:rsidRDefault="00A17364" w:rsidP="00F63FE4">
      <w:pPr>
        <w:spacing w:line="240" w:lineRule="exact"/>
        <w:jc w:val="center"/>
        <w:rPr>
          <w:rFonts w:ascii="仿宋_GB2312" w:eastAsia="仿宋_GB2312" w:hAnsi="仿宋" w:cs="仿宋"/>
          <w:sz w:val="32"/>
          <w:szCs w:val="32"/>
        </w:rPr>
      </w:pPr>
    </w:p>
    <w:p w:rsidR="00A17364" w:rsidRDefault="00A17364" w:rsidP="00F63FE4">
      <w:pPr>
        <w:widowControl/>
        <w:rPr>
          <w:rFonts w:ascii="宋体" w:cs="宋体"/>
          <w:color w:val="000000"/>
          <w:kern w:val="0"/>
          <w:sz w:val="24"/>
        </w:rPr>
      </w:pPr>
    </w:p>
    <w:p w:rsidR="00A17364" w:rsidRPr="0084416E" w:rsidRDefault="00A17364" w:rsidP="00797BF6">
      <w:pPr>
        <w:widowControl/>
        <w:spacing w:line="560" w:lineRule="exact"/>
        <w:rPr>
          <w:rFonts w:ascii="仿宋" w:eastAsia="仿宋" w:hAnsi="仿宋" w:cs="宋体"/>
          <w:color w:val="000000"/>
          <w:kern w:val="0"/>
          <w:sz w:val="28"/>
          <w:szCs w:val="28"/>
        </w:rPr>
      </w:pPr>
      <w:r w:rsidRPr="0084416E">
        <w:rPr>
          <w:rFonts w:ascii="仿宋" w:eastAsia="仿宋" w:hAnsi="仿宋" w:cs="宋体" w:hint="eastAsia"/>
          <w:color w:val="000000"/>
          <w:kern w:val="0"/>
          <w:sz w:val="28"/>
          <w:szCs w:val="28"/>
        </w:rPr>
        <w:t>中央、境外驻赣媒体，省直新闻媒体：</w:t>
      </w:r>
    </w:p>
    <w:p w:rsidR="00A17364" w:rsidRPr="0084416E" w:rsidRDefault="00A17364" w:rsidP="00D20DA1">
      <w:pPr>
        <w:widowControl/>
        <w:spacing w:line="560" w:lineRule="exact"/>
        <w:ind w:firstLineChars="200" w:firstLine="560"/>
        <w:rPr>
          <w:rFonts w:ascii="仿宋" w:eastAsia="仿宋" w:hAnsi="仿宋" w:cs="宋体"/>
          <w:color w:val="000000"/>
          <w:kern w:val="0"/>
          <w:sz w:val="28"/>
          <w:szCs w:val="28"/>
        </w:rPr>
      </w:pPr>
      <w:bookmarkStart w:id="0" w:name="_GoBack"/>
      <w:r w:rsidRPr="0084416E">
        <w:rPr>
          <w:rFonts w:ascii="仿宋" w:eastAsia="仿宋" w:hAnsi="仿宋" w:cs="宋体" w:hint="eastAsia"/>
          <w:color w:val="000000"/>
          <w:kern w:val="0"/>
          <w:sz w:val="28"/>
          <w:szCs w:val="28"/>
        </w:rPr>
        <w:t>现将</w:t>
      </w:r>
      <w:r w:rsidRPr="0084416E">
        <w:rPr>
          <w:rFonts w:ascii="仿宋" w:eastAsia="仿宋" w:hAnsi="仿宋" w:cs="宋体"/>
          <w:color w:val="000000"/>
          <w:kern w:val="0"/>
          <w:sz w:val="28"/>
          <w:szCs w:val="28"/>
        </w:rPr>
        <w:t>2017</w:t>
      </w:r>
      <w:r w:rsidRPr="0084416E">
        <w:rPr>
          <w:rFonts w:ascii="仿宋" w:eastAsia="仿宋" w:hAnsi="仿宋" w:cs="宋体" w:hint="eastAsia"/>
          <w:color w:val="000000"/>
          <w:kern w:val="0"/>
          <w:sz w:val="28"/>
          <w:szCs w:val="28"/>
        </w:rPr>
        <w:t>年</w:t>
      </w:r>
      <w:r w:rsidR="00344C2E">
        <w:rPr>
          <w:rFonts w:ascii="仿宋" w:eastAsia="仿宋" w:hAnsi="仿宋" w:cs="宋体" w:hint="eastAsia"/>
          <w:color w:val="000000"/>
          <w:kern w:val="0"/>
          <w:sz w:val="28"/>
          <w:szCs w:val="28"/>
        </w:rPr>
        <w:t>11</w:t>
      </w:r>
      <w:r w:rsidRPr="0084416E">
        <w:rPr>
          <w:rFonts w:ascii="仿宋" w:eastAsia="仿宋" w:hAnsi="仿宋" w:cs="宋体" w:hint="eastAsia"/>
          <w:color w:val="000000"/>
          <w:kern w:val="0"/>
          <w:sz w:val="28"/>
          <w:szCs w:val="28"/>
        </w:rPr>
        <w:t>月</w:t>
      </w:r>
      <w:r w:rsidRPr="004512DF">
        <w:rPr>
          <w:rFonts w:ascii="仿宋" w:eastAsia="仿宋" w:hAnsi="仿宋" w:cs="宋体" w:hint="eastAsia"/>
          <w:color w:val="000000"/>
          <w:kern w:val="0"/>
          <w:sz w:val="28"/>
          <w:szCs w:val="28"/>
        </w:rPr>
        <w:t>份党务政务信息提供给你们。本月共</w:t>
      </w:r>
      <w:r w:rsidRPr="009F05B2">
        <w:rPr>
          <w:rFonts w:ascii="仿宋" w:eastAsia="仿宋" w:hAnsi="仿宋" w:cs="宋体" w:hint="eastAsia"/>
          <w:color w:val="000000"/>
          <w:kern w:val="0"/>
          <w:sz w:val="28"/>
          <w:szCs w:val="28"/>
        </w:rPr>
        <w:t>收</w:t>
      </w:r>
      <w:r w:rsidRPr="006D01DA">
        <w:rPr>
          <w:rFonts w:ascii="仿宋" w:eastAsia="仿宋" w:hAnsi="仿宋" w:cs="宋体" w:hint="eastAsia"/>
          <w:color w:val="000000" w:themeColor="text1"/>
          <w:kern w:val="0"/>
          <w:sz w:val="28"/>
          <w:szCs w:val="28"/>
        </w:rPr>
        <w:t>到</w:t>
      </w:r>
      <w:r w:rsidR="00630DEF" w:rsidRPr="006D01DA">
        <w:rPr>
          <w:rFonts w:ascii="仿宋" w:eastAsia="仿宋" w:hAnsi="仿宋" w:cs="宋体" w:hint="eastAsia"/>
          <w:color w:val="000000" w:themeColor="text1"/>
          <w:kern w:val="0"/>
          <w:sz w:val="28"/>
          <w:szCs w:val="28"/>
        </w:rPr>
        <w:t>44</w:t>
      </w:r>
      <w:r w:rsidR="001E4179">
        <w:rPr>
          <w:rFonts w:ascii="仿宋" w:eastAsia="仿宋" w:hAnsi="仿宋" w:cs="宋体" w:hint="eastAsia"/>
          <w:color w:val="000000" w:themeColor="text1"/>
          <w:kern w:val="0"/>
          <w:sz w:val="28"/>
          <w:szCs w:val="28"/>
        </w:rPr>
        <w:t>4</w:t>
      </w:r>
      <w:r w:rsidRPr="006D01DA">
        <w:rPr>
          <w:rFonts w:ascii="仿宋" w:eastAsia="仿宋" w:hAnsi="仿宋" w:cs="宋体" w:hint="eastAsia"/>
          <w:color w:val="000000" w:themeColor="text1"/>
          <w:kern w:val="0"/>
          <w:sz w:val="28"/>
          <w:szCs w:val="28"/>
        </w:rPr>
        <w:t>条新闻选题信息，其中</w:t>
      </w:r>
      <w:r w:rsidR="00DA657B" w:rsidRPr="006D01DA">
        <w:rPr>
          <w:rFonts w:ascii="仿宋" w:eastAsia="仿宋" w:hAnsi="仿宋" w:cs="宋体" w:hint="eastAsia"/>
          <w:color w:val="000000" w:themeColor="text1"/>
          <w:kern w:val="0"/>
          <w:sz w:val="28"/>
          <w:szCs w:val="28"/>
        </w:rPr>
        <w:t>4</w:t>
      </w:r>
      <w:r w:rsidR="001E4179">
        <w:rPr>
          <w:rFonts w:ascii="仿宋" w:eastAsia="仿宋" w:hAnsi="仿宋" w:cs="宋体" w:hint="eastAsia"/>
          <w:color w:val="000000" w:themeColor="text1"/>
          <w:kern w:val="0"/>
          <w:sz w:val="28"/>
          <w:szCs w:val="28"/>
        </w:rPr>
        <w:t>4</w:t>
      </w:r>
      <w:r w:rsidRPr="006D01DA">
        <w:rPr>
          <w:rFonts w:ascii="仿宋" w:eastAsia="仿宋" w:hAnsi="仿宋" w:cs="宋体" w:hint="eastAsia"/>
          <w:color w:val="000000" w:themeColor="text1"/>
          <w:kern w:val="0"/>
          <w:sz w:val="28"/>
          <w:szCs w:val="28"/>
        </w:rPr>
        <w:t>家省直单位报送</w:t>
      </w:r>
      <w:r w:rsidR="00DA657B" w:rsidRPr="006D01DA">
        <w:rPr>
          <w:rFonts w:ascii="仿宋" w:eastAsia="仿宋" w:hAnsi="仿宋" w:cs="宋体" w:hint="eastAsia"/>
          <w:color w:val="000000" w:themeColor="text1"/>
          <w:kern w:val="0"/>
          <w:sz w:val="28"/>
          <w:szCs w:val="28"/>
        </w:rPr>
        <w:t>29</w:t>
      </w:r>
      <w:r w:rsidR="001E4179">
        <w:rPr>
          <w:rFonts w:ascii="仿宋" w:eastAsia="仿宋" w:hAnsi="仿宋" w:cs="宋体" w:hint="eastAsia"/>
          <w:color w:val="000000" w:themeColor="text1"/>
          <w:kern w:val="0"/>
          <w:sz w:val="28"/>
          <w:szCs w:val="28"/>
        </w:rPr>
        <w:t>4</w:t>
      </w:r>
      <w:r w:rsidRPr="006D01DA">
        <w:rPr>
          <w:rFonts w:ascii="仿宋" w:eastAsia="仿宋" w:hAnsi="仿宋" w:cs="宋体" w:hint="eastAsia"/>
          <w:color w:val="000000" w:themeColor="text1"/>
          <w:kern w:val="0"/>
          <w:sz w:val="28"/>
          <w:szCs w:val="28"/>
        </w:rPr>
        <w:t>条，</w:t>
      </w:r>
      <w:r w:rsidRPr="006D01DA">
        <w:rPr>
          <w:rFonts w:ascii="仿宋" w:eastAsia="仿宋" w:hAnsi="仿宋" w:cs="宋体"/>
          <w:color w:val="000000" w:themeColor="text1"/>
          <w:kern w:val="0"/>
          <w:sz w:val="28"/>
          <w:szCs w:val="28"/>
        </w:rPr>
        <w:t>11</w:t>
      </w:r>
      <w:r w:rsidRPr="006D01DA">
        <w:rPr>
          <w:rFonts w:ascii="仿宋" w:eastAsia="仿宋" w:hAnsi="仿宋" w:cs="宋体" w:hint="eastAsia"/>
          <w:color w:val="000000" w:themeColor="text1"/>
          <w:kern w:val="0"/>
          <w:sz w:val="28"/>
          <w:szCs w:val="28"/>
        </w:rPr>
        <w:t>个设区市报送</w:t>
      </w:r>
      <w:r w:rsidR="00540714" w:rsidRPr="006D01DA">
        <w:rPr>
          <w:rFonts w:ascii="仿宋" w:eastAsia="仿宋" w:hAnsi="仿宋" w:cs="宋体" w:hint="eastAsia"/>
          <w:color w:val="000000" w:themeColor="text1"/>
          <w:kern w:val="0"/>
          <w:sz w:val="28"/>
          <w:szCs w:val="28"/>
        </w:rPr>
        <w:t>150</w:t>
      </w:r>
      <w:r w:rsidRPr="006D01DA">
        <w:rPr>
          <w:rFonts w:ascii="仿宋" w:eastAsia="仿宋" w:hAnsi="仿宋" w:cs="宋体" w:hint="eastAsia"/>
          <w:color w:val="000000" w:themeColor="text1"/>
          <w:kern w:val="0"/>
          <w:sz w:val="28"/>
          <w:szCs w:val="28"/>
        </w:rPr>
        <w:t>条</w:t>
      </w:r>
      <w:bookmarkEnd w:id="0"/>
      <w:r w:rsidRPr="006D01DA">
        <w:rPr>
          <w:rFonts w:ascii="仿宋" w:eastAsia="仿宋" w:hAnsi="仿宋" w:cs="宋体" w:hint="eastAsia"/>
          <w:color w:val="000000" w:themeColor="text1"/>
          <w:kern w:val="0"/>
          <w:sz w:val="28"/>
          <w:szCs w:val="28"/>
        </w:rPr>
        <w:t>。</w:t>
      </w:r>
      <w:r w:rsidRPr="009F05B2">
        <w:rPr>
          <w:rFonts w:ascii="仿宋" w:eastAsia="仿宋" w:hAnsi="仿宋" w:cs="宋体" w:hint="eastAsia"/>
          <w:color w:val="000000"/>
          <w:kern w:val="0"/>
          <w:sz w:val="28"/>
          <w:szCs w:val="28"/>
        </w:rPr>
        <w:t>请各媒体结合自身特点，选取报道素材，并与选题提供单位联系对接，</w:t>
      </w:r>
      <w:r w:rsidRPr="0084416E">
        <w:rPr>
          <w:rFonts w:ascii="仿宋" w:eastAsia="仿宋" w:hAnsi="仿宋" w:cs="宋体" w:hint="eastAsia"/>
          <w:color w:val="000000"/>
          <w:kern w:val="0"/>
          <w:sz w:val="28"/>
          <w:szCs w:val="28"/>
        </w:rPr>
        <w:t>积极做好采访报道工作。如需咨询有关事项，请联系省委宣传部新闻发布处崔远程，电话：</w:t>
      </w:r>
      <w:r w:rsidRPr="0084416E">
        <w:rPr>
          <w:rFonts w:ascii="仿宋" w:eastAsia="仿宋" w:hAnsi="仿宋" w:cs="宋体"/>
          <w:color w:val="000000"/>
          <w:kern w:val="0"/>
          <w:sz w:val="28"/>
          <w:szCs w:val="28"/>
        </w:rPr>
        <w:t>88912505</w:t>
      </w:r>
      <w:r w:rsidRPr="0084416E">
        <w:rPr>
          <w:rFonts w:ascii="仿宋" w:eastAsia="仿宋" w:hAnsi="仿宋" w:cs="宋体" w:hint="eastAsia"/>
          <w:color w:val="000000"/>
          <w:kern w:val="0"/>
          <w:sz w:val="28"/>
          <w:szCs w:val="28"/>
        </w:rPr>
        <w:t>；手机：</w:t>
      </w:r>
      <w:r w:rsidRPr="0084416E">
        <w:rPr>
          <w:rFonts w:ascii="仿宋" w:eastAsia="仿宋" w:hAnsi="仿宋" w:cs="宋体"/>
          <w:color w:val="000000"/>
          <w:kern w:val="0"/>
          <w:sz w:val="28"/>
          <w:szCs w:val="28"/>
        </w:rPr>
        <w:t>13907084336</w:t>
      </w:r>
      <w:r w:rsidRPr="0084416E">
        <w:rPr>
          <w:rFonts w:ascii="仿宋" w:eastAsia="仿宋" w:hAnsi="仿宋" w:cs="宋体" w:hint="eastAsia"/>
          <w:color w:val="000000"/>
          <w:kern w:val="0"/>
          <w:sz w:val="28"/>
          <w:szCs w:val="28"/>
        </w:rPr>
        <w:t>。</w:t>
      </w:r>
    </w:p>
    <w:p w:rsidR="00A17364" w:rsidRPr="0084416E" w:rsidRDefault="00A17364" w:rsidP="00797BF6">
      <w:pPr>
        <w:widowControl/>
        <w:spacing w:line="560" w:lineRule="exact"/>
        <w:ind w:firstLineChars="200" w:firstLine="560"/>
        <w:rPr>
          <w:rFonts w:ascii="仿宋" w:eastAsia="仿宋" w:hAnsi="仿宋" w:cs="宋体"/>
          <w:color w:val="000000"/>
          <w:kern w:val="0"/>
          <w:sz w:val="28"/>
          <w:szCs w:val="28"/>
        </w:rPr>
      </w:pPr>
      <w:r w:rsidRPr="0084416E">
        <w:rPr>
          <w:rFonts w:ascii="仿宋" w:eastAsia="仿宋" w:hAnsi="仿宋" w:cs="宋体" w:hint="eastAsia"/>
          <w:color w:val="000000"/>
          <w:kern w:val="0"/>
          <w:sz w:val="28"/>
          <w:szCs w:val="28"/>
        </w:rPr>
        <w:t>附：</w:t>
      </w:r>
      <w:r w:rsidRPr="0084416E">
        <w:rPr>
          <w:rFonts w:ascii="仿宋" w:eastAsia="仿宋" w:hAnsi="仿宋" w:cs="宋体"/>
          <w:color w:val="000000"/>
          <w:kern w:val="0"/>
          <w:sz w:val="28"/>
          <w:szCs w:val="28"/>
        </w:rPr>
        <w:t>2017</w:t>
      </w:r>
      <w:r w:rsidRPr="0084416E">
        <w:rPr>
          <w:rFonts w:ascii="仿宋" w:eastAsia="仿宋" w:hAnsi="仿宋" w:cs="宋体" w:hint="eastAsia"/>
          <w:color w:val="000000"/>
          <w:kern w:val="0"/>
          <w:sz w:val="28"/>
          <w:szCs w:val="28"/>
        </w:rPr>
        <w:t>年</w:t>
      </w:r>
      <w:r w:rsidR="00344C2E">
        <w:rPr>
          <w:rFonts w:ascii="仿宋" w:eastAsia="仿宋" w:hAnsi="仿宋" w:cs="宋体" w:hint="eastAsia"/>
          <w:color w:val="000000"/>
          <w:kern w:val="0"/>
          <w:sz w:val="28"/>
          <w:szCs w:val="28"/>
        </w:rPr>
        <w:t>11</w:t>
      </w:r>
      <w:r w:rsidRPr="0084416E">
        <w:rPr>
          <w:rFonts w:ascii="仿宋" w:eastAsia="仿宋" w:hAnsi="仿宋" w:cs="宋体" w:hint="eastAsia"/>
          <w:color w:val="000000"/>
          <w:kern w:val="0"/>
          <w:sz w:val="28"/>
          <w:szCs w:val="28"/>
        </w:rPr>
        <w:t>月份党务政务信息汇总表</w:t>
      </w:r>
    </w:p>
    <w:p w:rsidR="00A17364" w:rsidRPr="00962271" w:rsidRDefault="00A17364" w:rsidP="00797BF6">
      <w:pPr>
        <w:widowControl/>
        <w:spacing w:line="560" w:lineRule="exact"/>
        <w:ind w:firstLineChars="200" w:firstLine="560"/>
        <w:rPr>
          <w:rFonts w:ascii="仿宋" w:eastAsia="仿宋" w:hAnsi="仿宋" w:cs="宋体"/>
          <w:color w:val="000000"/>
          <w:kern w:val="0"/>
          <w:sz w:val="28"/>
          <w:szCs w:val="28"/>
        </w:rPr>
      </w:pPr>
    </w:p>
    <w:p w:rsidR="00A17364" w:rsidRPr="00962271" w:rsidRDefault="00A17364" w:rsidP="00797BF6">
      <w:pPr>
        <w:pBdr>
          <w:bottom w:val="single" w:sz="6" w:space="1" w:color="auto"/>
        </w:pBdr>
        <w:spacing w:line="560" w:lineRule="exact"/>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962271">
        <w:rPr>
          <w:rFonts w:ascii="仿宋" w:eastAsia="仿宋" w:hAnsi="仿宋" w:cs="宋体" w:hint="eastAsia"/>
          <w:color w:val="000000"/>
          <w:kern w:val="0"/>
          <w:sz w:val="28"/>
          <w:szCs w:val="28"/>
        </w:rPr>
        <w:t>中共江西省委宣传部</w:t>
      </w:r>
    </w:p>
    <w:p w:rsidR="00A17364" w:rsidRPr="00962271" w:rsidRDefault="00A17364" w:rsidP="00C64E38">
      <w:pPr>
        <w:pBdr>
          <w:bottom w:val="single" w:sz="6" w:space="1" w:color="auto"/>
        </w:pBdr>
        <w:spacing w:line="560" w:lineRule="exact"/>
        <w:ind w:firstLineChars="1000" w:firstLine="2800"/>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962271">
        <w:rPr>
          <w:rFonts w:ascii="仿宋" w:eastAsia="仿宋" w:hAnsi="仿宋" w:cs="宋体" w:hint="eastAsia"/>
          <w:color w:val="000000"/>
          <w:kern w:val="0"/>
          <w:sz w:val="28"/>
          <w:szCs w:val="28"/>
        </w:rPr>
        <w:t>江西省人民政府新闻办</w:t>
      </w:r>
    </w:p>
    <w:p w:rsidR="00A17364" w:rsidRPr="009F05B2" w:rsidRDefault="00A17364" w:rsidP="00797BF6">
      <w:pPr>
        <w:pBdr>
          <w:bottom w:val="single" w:sz="6" w:space="1" w:color="auto"/>
        </w:pBdr>
        <w:spacing w:line="560" w:lineRule="exact"/>
        <w:rPr>
          <w:rFonts w:ascii="仿宋" w:eastAsia="仿宋" w:hAnsi="仿宋" w:cs="宋体"/>
          <w:color w:val="000000"/>
          <w:kern w:val="0"/>
          <w:sz w:val="28"/>
          <w:szCs w:val="28"/>
        </w:rPr>
      </w:pPr>
      <w:r w:rsidRPr="00962271">
        <w:rPr>
          <w:rFonts w:ascii="仿宋" w:eastAsia="仿宋" w:hAnsi="仿宋" w:cs="宋体"/>
          <w:color w:val="000000"/>
          <w:kern w:val="0"/>
          <w:sz w:val="28"/>
          <w:szCs w:val="28"/>
        </w:rPr>
        <w:t xml:space="preserve">                                      </w:t>
      </w:r>
      <w:r w:rsidRPr="00B40DAF">
        <w:rPr>
          <w:rFonts w:ascii="仿宋" w:eastAsia="仿宋" w:hAnsi="仿宋" w:cs="宋体"/>
          <w:color w:val="000000"/>
          <w:kern w:val="0"/>
          <w:sz w:val="28"/>
          <w:szCs w:val="28"/>
        </w:rPr>
        <w:t>2017</w:t>
      </w:r>
      <w:r w:rsidRPr="00B40DAF">
        <w:rPr>
          <w:rFonts w:ascii="仿宋" w:eastAsia="仿宋" w:hAnsi="仿宋" w:cs="宋体" w:hint="eastAsia"/>
          <w:color w:val="000000"/>
          <w:kern w:val="0"/>
          <w:sz w:val="28"/>
          <w:szCs w:val="28"/>
        </w:rPr>
        <w:t>年</w:t>
      </w:r>
      <w:r w:rsidR="00344C2E">
        <w:rPr>
          <w:rFonts w:ascii="仿宋" w:eastAsia="仿宋" w:hAnsi="仿宋" w:cs="宋体" w:hint="eastAsia"/>
          <w:color w:val="000000"/>
          <w:kern w:val="0"/>
          <w:sz w:val="28"/>
          <w:szCs w:val="28"/>
        </w:rPr>
        <w:t>10</w:t>
      </w:r>
      <w:r w:rsidRPr="00B40DAF">
        <w:rPr>
          <w:rFonts w:ascii="仿宋" w:eastAsia="仿宋" w:hAnsi="仿宋" w:cs="宋体" w:hint="eastAsia"/>
          <w:color w:val="000000"/>
          <w:kern w:val="0"/>
          <w:sz w:val="28"/>
          <w:szCs w:val="28"/>
        </w:rPr>
        <w:t>月</w:t>
      </w:r>
      <w:r w:rsidRPr="009F05B2">
        <w:rPr>
          <w:rFonts w:ascii="仿宋" w:eastAsia="仿宋" w:hAnsi="仿宋" w:cs="宋体"/>
          <w:color w:val="000000"/>
          <w:kern w:val="0"/>
          <w:sz w:val="28"/>
          <w:szCs w:val="28"/>
        </w:rPr>
        <w:t>2</w:t>
      </w:r>
      <w:r w:rsidR="00344C2E">
        <w:rPr>
          <w:rFonts w:ascii="仿宋" w:eastAsia="仿宋" w:hAnsi="仿宋" w:cs="宋体" w:hint="eastAsia"/>
          <w:color w:val="000000"/>
          <w:kern w:val="0"/>
          <w:sz w:val="28"/>
          <w:szCs w:val="28"/>
        </w:rPr>
        <w:t>6</w:t>
      </w:r>
      <w:r w:rsidRPr="009F05B2">
        <w:rPr>
          <w:rFonts w:ascii="仿宋" w:eastAsia="仿宋" w:hAnsi="仿宋" w:cs="宋体" w:hint="eastAsia"/>
          <w:color w:val="000000"/>
          <w:kern w:val="0"/>
          <w:sz w:val="28"/>
          <w:szCs w:val="28"/>
        </w:rPr>
        <w:t>日</w:t>
      </w:r>
    </w:p>
    <w:p w:rsidR="00A17364" w:rsidRDefault="00A17364" w:rsidP="00F63FE4">
      <w:pPr>
        <w:pBdr>
          <w:bottom w:val="single" w:sz="6" w:space="1" w:color="auto"/>
        </w:pBdr>
        <w:spacing w:line="600" w:lineRule="exact"/>
        <w:rPr>
          <w:rFonts w:ascii="仿宋" w:eastAsia="仿宋" w:hAnsi="仿宋"/>
          <w:b/>
          <w:color w:val="000000"/>
          <w:sz w:val="28"/>
          <w:szCs w:val="28"/>
        </w:rPr>
      </w:pPr>
    </w:p>
    <w:p w:rsidR="00A17364" w:rsidRDefault="00A17364" w:rsidP="00F63FE4">
      <w:pPr>
        <w:pBdr>
          <w:bottom w:val="single" w:sz="6" w:space="1" w:color="auto"/>
        </w:pBdr>
        <w:spacing w:line="600" w:lineRule="exact"/>
        <w:rPr>
          <w:rFonts w:ascii="仿宋" w:eastAsia="仿宋" w:hAnsi="仿宋"/>
          <w:b/>
          <w:color w:val="000000"/>
          <w:sz w:val="28"/>
          <w:szCs w:val="28"/>
        </w:rPr>
      </w:pPr>
    </w:p>
    <w:p w:rsidR="00A17364" w:rsidRPr="00962271" w:rsidRDefault="00A17364" w:rsidP="00F63FE4">
      <w:pPr>
        <w:pBdr>
          <w:bottom w:val="single" w:sz="6" w:space="1" w:color="auto"/>
        </w:pBdr>
        <w:spacing w:line="600" w:lineRule="exact"/>
        <w:rPr>
          <w:rFonts w:ascii="仿宋" w:eastAsia="仿宋" w:hAnsi="仿宋"/>
          <w:b/>
          <w:color w:val="000000"/>
          <w:sz w:val="28"/>
          <w:szCs w:val="28"/>
        </w:rPr>
      </w:pPr>
    </w:p>
    <w:p w:rsidR="00A17364" w:rsidRPr="00210168" w:rsidRDefault="00A17364" w:rsidP="00FA6062">
      <w:pPr>
        <w:pBdr>
          <w:bottom w:val="single" w:sz="6" w:space="1" w:color="auto"/>
        </w:pBdr>
        <w:spacing w:line="480" w:lineRule="exact"/>
        <w:rPr>
          <w:rFonts w:ascii="仿宋" w:eastAsia="仿宋" w:hAnsi="仿宋"/>
          <w:b/>
          <w:color w:val="000000"/>
          <w:sz w:val="28"/>
          <w:szCs w:val="28"/>
        </w:rPr>
      </w:pPr>
      <w:r w:rsidRPr="00210168">
        <w:rPr>
          <w:rFonts w:ascii="仿宋" w:eastAsia="仿宋" w:hAnsi="仿宋"/>
          <w:b/>
          <w:color w:val="000000"/>
          <w:sz w:val="28"/>
          <w:szCs w:val="28"/>
        </w:rPr>
        <w:t>_______________________________________________________________</w:t>
      </w:r>
    </w:p>
    <w:p w:rsidR="00A17364" w:rsidRPr="00962271" w:rsidRDefault="00A17364" w:rsidP="00FA6062">
      <w:pPr>
        <w:pBdr>
          <w:bottom w:val="single" w:sz="6" w:space="1" w:color="auto"/>
        </w:pBdr>
        <w:spacing w:line="480" w:lineRule="exact"/>
        <w:rPr>
          <w:rFonts w:ascii="仿宋" w:eastAsia="仿宋" w:hAnsi="仿宋" w:cs="仿宋_GB2312"/>
          <w:color w:val="000000"/>
          <w:sz w:val="28"/>
          <w:szCs w:val="28"/>
        </w:rPr>
      </w:pPr>
      <w:r w:rsidRPr="00962271">
        <w:rPr>
          <w:rFonts w:ascii="仿宋" w:eastAsia="仿宋" w:hAnsi="仿宋" w:cs="仿宋_GB2312" w:hint="eastAsia"/>
          <w:color w:val="000000"/>
          <w:sz w:val="28"/>
          <w:szCs w:val="28"/>
        </w:rPr>
        <w:t>报：中宣部（国新办），部领导</w:t>
      </w:r>
    </w:p>
    <w:p w:rsidR="00A17364" w:rsidRPr="00962271" w:rsidRDefault="00A17364" w:rsidP="00F63FE4">
      <w:pPr>
        <w:pBdr>
          <w:bottom w:val="single" w:sz="6" w:space="1" w:color="auto"/>
        </w:pBdr>
        <w:spacing w:line="600" w:lineRule="exact"/>
        <w:rPr>
          <w:rFonts w:ascii="仿宋" w:eastAsia="仿宋" w:hAnsi="仿宋" w:cs="仿宋_GB2312"/>
          <w:color w:val="000000"/>
          <w:sz w:val="28"/>
          <w:szCs w:val="28"/>
        </w:rPr>
      </w:pPr>
      <w:r w:rsidRPr="00962271">
        <w:rPr>
          <w:rFonts w:ascii="仿宋" w:eastAsia="仿宋" w:hAnsi="仿宋" w:hint="eastAsia"/>
          <w:color w:val="000000"/>
          <w:sz w:val="28"/>
          <w:szCs w:val="28"/>
        </w:rPr>
        <w:t>送：</w:t>
      </w:r>
      <w:r w:rsidRPr="00962271">
        <w:rPr>
          <w:rFonts w:ascii="仿宋" w:eastAsia="仿宋" w:hAnsi="仿宋" w:cs="仿宋_GB2312" w:hint="eastAsia"/>
          <w:color w:val="000000"/>
          <w:sz w:val="28"/>
          <w:szCs w:val="28"/>
        </w:rPr>
        <w:t>省直各单位，各设区市委宣传部、市政府新闻办</w:t>
      </w:r>
    </w:p>
    <w:p w:rsidR="00A17364" w:rsidRPr="009B6D64" w:rsidRDefault="00A17364" w:rsidP="00F63FE4">
      <w:pPr>
        <w:spacing w:line="480" w:lineRule="exact"/>
        <w:rPr>
          <w:rFonts w:ascii="仿宋" w:eastAsia="仿宋" w:hAnsi="仿宋"/>
          <w:color w:val="000000"/>
        </w:rPr>
      </w:pPr>
      <w:r w:rsidRPr="00962271">
        <w:rPr>
          <w:rFonts w:ascii="仿宋" w:eastAsia="仿宋" w:hAnsi="仿宋" w:hint="eastAsia"/>
          <w:color w:val="000000"/>
          <w:sz w:val="28"/>
          <w:szCs w:val="28"/>
        </w:rPr>
        <w:t>省委宣传部新闻发布处</w:t>
      </w:r>
      <w:r w:rsidRPr="00962271">
        <w:rPr>
          <w:rFonts w:ascii="仿宋" w:eastAsia="仿宋" w:hAnsi="仿宋"/>
          <w:color w:val="000000"/>
          <w:sz w:val="28"/>
          <w:szCs w:val="28"/>
        </w:rPr>
        <w:t xml:space="preserve">  </w:t>
      </w:r>
      <w:r w:rsidRPr="00962271">
        <w:rPr>
          <w:rFonts w:ascii="仿宋" w:eastAsia="仿宋" w:hAnsi="仿宋" w:hint="eastAsia"/>
          <w:color w:val="000000"/>
          <w:sz w:val="28"/>
          <w:szCs w:val="28"/>
        </w:rPr>
        <w:t>电话：</w:t>
      </w:r>
      <w:r w:rsidRPr="00962271">
        <w:rPr>
          <w:rFonts w:ascii="仿宋" w:eastAsia="仿宋" w:hAnsi="仿宋"/>
          <w:color w:val="000000"/>
          <w:sz w:val="28"/>
          <w:szCs w:val="28"/>
        </w:rPr>
        <w:t xml:space="preserve">88912505  </w:t>
      </w:r>
      <w:r w:rsidRPr="00962271">
        <w:rPr>
          <w:rFonts w:ascii="仿宋" w:eastAsia="仿宋" w:hAnsi="仿宋" w:hint="eastAsia"/>
          <w:color w:val="000000"/>
          <w:sz w:val="28"/>
          <w:szCs w:val="28"/>
        </w:rPr>
        <w:t>邮箱：</w:t>
      </w:r>
      <w:r w:rsidRPr="009B6D64">
        <w:rPr>
          <w:rFonts w:ascii="仿宋" w:eastAsia="仿宋" w:hAnsi="仿宋" w:cs="宋体"/>
          <w:color w:val="000000"/>
          <w:kern w:val="0"/>
          <w:sz w:val="28"/>
          <w:szCs w:val="28"/>
        </w:rPr>
        <w:t>jxxwfbc@163.com</w:t>
      </w:r>
    </w:p>
    <w:p w:rsidR="00A17364" w:rsidRPr="00696F8E" w:rsidRDefault="00A17364" w:rsidP="00F63FE4">
      <w:pPr>
        <w:spacing w:line="580" w:lineRule="exact"/>
        <w:rPr>
          <w:rFonts w:ascii="叶根友毛笔行书2.0版" w:eastAsia="叶根友毛笔行书2.0版"/>
          <w:color w:val="000000"/>
          <w:sz w:val="32"/>
          <w:szCs w:val="32"/>
          <w:shd w:val="clear" w:color="auto" w:fill="FFFFFF"/>
        </w:rPr>
        <w:sectPr w:rsidR="00A17364" w:rsidRPr="00696F8E">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304" w:left="1474" w:header="851" w:footer="992" w:gutter="0"/>
          <w:cols w:space="720"/>
          <w:titlePg/>
          <w:docGrid w:type="lines" w:linePitch="312"/>
        </w:sectPr>
      </w:pPr>
    </w:p>
    <w:p w:rsidR="00A17364" w:rsidRPr="00713FF7" w:rsidRDefault="00A17364" w:rsidP="00F63FE4">
      <w:pPr>
        <w:ind w:left="716" w:rightChars="475" w:right="998" w:hangingChars="162" w:hanging="716"/>
        <w:jc w:val="center"/>
        <w:rPr>
          <w:rFonts w:ascii="宋体"/>
          <w:b/>
          <w:color w:val="000000"/>
          <w:sz w:val="44"/>
          <w:szCs w:val="44"/>
        </w:rPr>
      </w:pPr>
      <w:r>
        <w:rPr>
          <w:rFonts w:ascii="宋体" w:hAnsi="宋体"/>
          <w:b/>
          <w:color w:val="000000"/>
          <w:sz w:val="44"/>
          <w:szCs w:val="44"/>
        </w:rPr>
        <w:lastRenderedPageBreak/>
        <w:t>2017</w:t>
      </w:r>
      <w:r>
        <w:rPr>
          <w:rFonts w:ascii="宋体" w:hAnsi="宋体" w:hint="eastAsia"/>
          <w:b/>
          <w:color w:val="000000"/>
          <w:sz w:val="44"/>
          <w:szCs w:val="44"/>
        </w:rPr>
        <w:t>年</w:t>
      </w:r>
      <w:r w:rsidR="00344C2E">
        <w:rPr>
          <w:rFonts w:ascii="宋体" w:hAnsi="宋体" w:hint="eastAsia"/>
          <w:b/>
          <w:color w:val="000000"/>
          <w:sz w:val="44"/>
          <w:szCs w:val="44"/>
        </w:rPr>
        <w:t>11</w:t>
      </w:r>
      <w:r w:rsidRPr="00713FF7">
        <w:rPr>
          <w:rFonts w:ascii="宋体" w:hAnsi="宋体" w:hint="eastAsia"/>
          <w:b/>
          <w:color w:val="000000"/>
          <w:sz w:val="44"/>
          <w:szCs w:val="44"/>
        </w:rPr>
        <w:t>月份党务政务信息汇总表</w:t>
      </w:r>
    </w:p>
    <w:p w:rsidR="00A17364" w:rsidRDefault="00A17364" w:rsidP="00F63FE4">
      <w:pPr>
        <w:spacing w:line="240" w:lineRule="exact"/>
        <w:rPr>
          <w:color w:val="000000"/>
          <w:sz w:val="28"/>
          <w:szCs w:val="28"/>
        </w:rPr>
      </w:pPr>
    </w:p>
    <w:p w:rsidR="00A17364" w:rsidRPr="00713FF7" w:rsidRDefault="00A17364" w:rsidP="00F63FE4">
      <w:pPr>
        <w:spacing w:line="240" w:lineRule="exact"/>
        <w:rPr>
          <w:color w:val="000000"/>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
        <w:gridCol w:w="11280"/>
        <w:gridCol w:w="1559"/>
      </w:tblGrid>
      <w:tr w:rsidR="00A17364" w:rsidRPr="00423D5D" w:rsidTr="001E33D8">
        <w:trPr>
          <w:trHeight w:val="688"/>
        </w:trPr>
        <w:tc>
          <w:tcPr>
            <w:tcW w:w="2127" w:type="dxa"/>
          </w:tcPr>
          <w:p w:rsidR="00A17364" w:rsidRPr="00423D5D" w:rsidRDefault="00A17364" w:rsidP="00124990">
            <w:pPr>
              <w:spacing w:beforeLines="50" w:afterLines="50" w:line="440" w:lineRule="exact"/>
              <w:jc w:val="center"/>
              <w:rPr>
                <w:rFonts w:ascii="宋体" w:cs="宋体"/>
                <w:b/>
                <w:color w:val="000000" w:themeColor="text1"/>
                <w:kern w:val="0"/>
                <w:sz w:val="28"/>
                <w:szCs w:val="28"/>
              </w:rPr>
            </w:pPr>
            <w:r w:rsidRPr="00423D5D">
              <w:rPr>
                <w:rFonts w:ascii="宋体" w:hAnsi="宋体" w:cs="宋体" w:hint="eastAsia"/>
                <w:b/>
                <w:color w:val="000000" w:themeColor="text1"/>
                <w:kern w:val="0"/>
                <w:sz w:val="28"/>
                <w:szCs w:val="28"/>
              </w:rPr>
              <w:t>单</w:t>
            </w:r>
            <w:r w:rsidRPr="00423D5D">
              <w:rPr>
                <w:rFonts w:ascii="宋体" w:hAnsi="宋体" w:cs="宋体"/>
                <w:b/>
                <w:color w:val="000000" w:themeColor="text1"/>
                <w:kern w:val="0"/>
                <w:sz w:val="28"/>
                <w:szCs w:val="28"/>
              </w:rPr>
              <w:t xml:space="preserve">    </w:t>
            </w:r>
            <w:r w:rsidRPr="00423D5D">
              <w:rPr>
                <w:rFonts w:ascii="宋体" w:hAnsi="宋体" w:cs="宋体" w:hint="eastAsia"/>
                <w:b/>
                <w:color w:val="000000" w:themeColor="text1"/>
                <w:kern w:val="0"/>
                <w:sz w:val="28"/>
                <w:szCs w:val="28"/>
              </w:rPr>
              <w:t>位</w:t>
            </w:r>
          </w:p>
        </w:tc>
        <w:tc>
          <w:tcPr>
            <w:tcW w:w="11340" w:type="dxa"/>
            <w:gridSpan w:val="2"/>
          </w:tcPr>
          <w:p w:rsidR="00A17364" w:rsidRPr="00423D5D" w:rsidRDefault="00A17364" w:rsidP="00124990">
            <w:pPr>
              <w:spacing w:beforeLines="50" w:afterLines="50" w:line="440" w:lineRule="exact"/>
              <w:jc w:val="center"/>
              <w:rPr>
                <w:rFonts w:ascii="宋体" w:cs="宋体"/>
                <w:b/>
                <w:color w:val="000000" w:themeColor="text1"/>
                <w:kern w:val="0"/>
                <w:sz w:val="28"/>
                <w:szCs w:val="28"/>
              </w:rPr>
            </w:pPr>
            <w:r w:rsidRPr="00423D5D">
              <w:rPr>
                <w:rFonts w:ascii="宋体" w:hAnsi="宋体" w:cs="宋体" w:hint="eastAsia"/>
                <w:b/>
                <w:color w:val="000000" w:themeColor="text1"/>
                <w:kern w:val="0"/>
                <w:sz w:val="28"/>
                <w:szCs w:val="28"/>
              </w:rPr>
              <w:t>省直单位党务政务信息</w:t>
            </w:r>
          </w:p>
        </w:tc>
        <w:tc>
          <w:tcPr>
            <w:tcW w:w="1559" w:type="dxa"/>
          </w:tcPr>
          <w:p w:rsidR="00A17364" w:rsidRPr="00423D5D" w:rsidRDefault="00A17364" w:rsidP="00124990">
            <w:pPr>
              <w:spacing w:beforeLines="50" w:afterLines="50" w:line="440" w:lineRule="exact"/>
              <w:jc w:val="center"/>
              <w:rPr>
                <w:rFonts w:ascii="宋体" w:cs="宋体"/>
                <w:b/>
                <w:color w:val="000000" w:themeColor="text1"/>
                <w:kern w:val="0"/>
                <w:sz w:val="28"/>
                <w:szCs w:val="28"/>
              </w:rPr>
            </w:pPr>
            <w:r w:rsidRPr="00423D5D">
              <w:rPr>
                <w:rFonts w:ascii="宋体" w:hAnsi="宋体" w:cs="宋体" w:hint="eastAsia"/>
                <w:b/>
                <w:color w:val="000000" w:themeColor="text1"/>
                <w:kern w:val="0"/>
                <w:sz w:val="28"/>
                <w:szCs w:val="28"/>
              </w:rPr>
              <w:t>联系方式</w:t>
            </w:r>
          </w:p>
        </w:tc>
      </w:tr>
      <w:tr w:rsidR="00A17364" w:rsidRPr="00423D5D" w:rsidTr="006E3E12">
        <w:trPr>
          <w:trHeight w:val="688"/>
        </w:trPr>
        <w:tc>
          <w:tcPr>
            <w:tcW w:w="2127" w:type="dxa"/>
            <w:vAlign w:val="center"/>
          </w:tcPr>
          <w:p w:rsidR="00A17364" w:rsidRPr="00423D5D" w:rsidRDefault="00A17364" w:rsidP="00847C9D">
            <w:pPr>
              <w:spacing w:line="400" w:lineRule="exact"/>
              <w:rPr>
                <w:rFonts w:ascii="仿宋" w:eastAsia="仿宋" w:hAnsi="仿宋" w:cs="宋体"/>
                <w:b/>
                <w:color w:val="000000" w:themeColor="text1"/>
                <w:kern w:val="0"/>
                <w:sz w:val="24"/>
              </w:rPr>
            </w:pPr>
            <w:r w:rsidRPr="00423D5D">
              <w:rPr>
                <w:rFonts w:ascii="仿宋" w:eastAsia="仿宋" w:hAnsi="仿宋"/>
                <w:color w:val="000000" w:themeColor="text1"/>
                <w:sz w:val="24"/>
              </w:rPr>
              <w:t>1.</w:t>
            </w:r>
            <w:r w:rsidRPr="00423D5D">
              <w:rPr>
                <w:rFonts w:ascii="仿宋" w:eastAsia="仿宋" w:hAnsi="仿宋" w:hint="eastAsia"/>
                <w:color w:val="000000" w:themeColor="text1"/>
                <w:sz w:val="24"/>
              </w:rPr>
              <w:t>省发改委</w:t>
            </w:r>
          </w:p>
        </w:tc>
        <w:tc>
          <w:tcPr>
            <w:tcW w:w="11340" w:type="dxa"/>
            <w:gridSpan w:val="2"/>
          </w:tcPr>
          <w:p w:rsidR="00C0121F" w:rsidRPr="00423D5D" w:rsidRDefault="00EA754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w:t>
            </w:r>
            <w:r w:rsidR="00C0121F" w:rsidRPr="00423D5D">
              <w:rPr>
                <w:rFonts w:ascii="仿宋" w:eastAsia="仿宋" w:hAnsi="仿宋" w:hint="eastAsia"/>
                <w:color w:val="000000" w:themeColor="text1"/>
                <w:kern w:val="0"/>
                <w:sz w:val="24"/>
                <w:shd w:val="clear" w:color="auto" w:fill="FFFFFF"/>
              </w:rPr>
              <w:t>印发《江西省电网发展规划（2017-2022年）》，促进我省电网科学、有序、高效发展。</w:t>
            </w:r>
          </w:p>
          <w:p w:rsidR="00C0121F" w:rsidRPr="00423D5D" w:rsidRDefault="00EA754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w:t>
            </w:r>
            <w:r w:rsidR="00C0121F" w:rsidRPr="00423D5D">
              <w:rPr>
                <w:rFonts w:ascii="仿宋" w:eastAsia="仿宋" w:hAnsi="仿宋" w:hint="eastAsia"/>
                <w:color w:val="000000" w:themeColor="text1"/>
                <w:kern w:val="0"/>
                <w:sz w:val="24"/>
                <w:shd w:val="clear" w:color="auto" w:fill="FFFFFF"/>
              </w:rPr>
              <w:t>省发改委等九部门将开展社会事业领域项目督查核查工作，进一步提高资金使用效率，加快推进中央预算内和省基建投资项目实施。</w:t>
            </w:r>
          </w:p>
          <w:p w:rsidR="00C0121F" w:rsidRPr="00423D5D" w:rsidRDefault="00EA754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3.会</w:t>
            </w:r>
            <w:r w:rsidR="00C0121F" w:rsidRPr="00423D5D">
              <w:rPr>
                <w:rFonts w:ascii="仿宋" w:eastAsia="仿宋" w:hAnsi="仿宋" w:hint="eastAsia"/>
                <w:color w:val="000000" w:themeColor="text1"/>
                <w:kern w:val="0"/>
                <w:sz w:val="24"/>
                <w:shd w:val="clear" w:color="auto" w:fill="FFFFFF"/>
              </w:rPr>
              <w:t>同省住建厅编制《江西省“十三五”城镇污水处理及再生利用设施建设规划》和《江西省“十三五”城镇生活垃圾无害化处理设施建设规划》。</w:t>
            </w:r>
          </w:p>
          <w:p w:rsidR="00C0121F" w:rsidRPr="00423D5D" w:rsidRDefault="00EA754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w:t>
            </w:r>
            <w:r w:rsidR="00C0121F" w:rsidRPr="00423D5D">
              <w:rPr>
                <w:rFonts w:ascii="仿宋" w:eastAsia="仿宋" w:hAnsi="仿宋" w:hint="eastAsia"/>
                <w:color w:val="000000" w:themeColor="text1"/>
                <w:kern w:val="0"/>
                <w:sz w:val="24"/>
                <w:shd w:val="clear" w:color="auto" w:fill="FFFFFF"/>
              </w:rPr>
              <w:t>印发《江西省省级公共信用信息资源目录（2017年版）》，加快完善我省公共信用信息平台，健全数据目录管理机制，提高信用信息跨部门、跨地区共享应用水平。</w:t>
            </w:r>
          </w:p>
          <w:p w:rsidR="00C0121F" w:rsidRPr="00423D5D" w:rsidRDefault="00EA754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w:t>
            </w:r>
            <w:r w:rsidR="00C0121F" w:rsidRPr="00423D5D">
              <w:rPr>
                <w:rFonts w:ascii="仿宋" w:eastAsia="仿宋" w:hAnsi="仿宋" w:hint="eastAsia"/>
                <w:color w:val="000000" w:themeColor="text1"/>
                <w:kern w:val="0"/>
                <w:sz w:val="24"/>
                <w:shd w:val="clear" w:color="auto" w:fill="FFFFFF"/>
              </w:rPr>
              <w:t>开展组织申报2018年国家“互联网+”、人工智能创新发展和数字经济试点重大工程的工作，积极争取国家对我省项目的支持。</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6.印发《江西省水电工程验收管理办法》，进一步做好我省核准（审批）的水电项目竣工验收工作。</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7.将对海关失信企业、运输物流行业严重违法失信市场主体及其有关人员开展联合惩戒的</w:t>
            </w:r>
            <w:bookmarkStart w:id="1" w:name="OLE_LINK2"/>
            <w:r w:rsidRPr="00423D5D">
              <w:rPr>
                <w:rFonts w:ascii="仿宋" w:eastAsia="仿宋" w:hAnsi="仿宋" w:hint="eastAsia"/>
                <w:color w:val="000000" w:themeColor="text1"/>
                <w:kern w:val="0"/>
                <w:sz w:val="24"/>
                <w:shd w:val="clear" w:color="auto" w:fill="FFFFFF"/>
              </w:rPr>
              <w:t>合作备忘录</w:t>
            </w:r>
            <w:bookmarkEnd w:id="1"/>
            <w:r w:rsidRPr="00423D5D">
              <w:rPr>
                <w:rFonts w:ascii="仿宋" w:eastAsia="仿宋" w:hAnsi="仿宋" w:hint="eastAsia"/>
                <w:color w:val="000000" w:themeColor="text1"/>
                <w:kern w:val="0"/>
                <w:sz w:val="24"/>
                <w:shd w:val="clear" w:color="auto" w:fill="FFFFFF"/>
              </w:rPr>
              <w:t>。</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8.印发《江西省天然气短途管道运输价格和配气价格管理办法（试行）》，完善我省天然气短途管道运输价格和城镇管道燃气配气价格管理机制。</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9.</w:t>
            </w:r>
            <w:r w:rsidR="00EA754F" w:rsidRPr="00423D5D">
              <w:rPr>
                <w:rFonts w:ascii="仿宋" w:eastAsia="仿宋" w:hAnsi="仿宋" w:hint="eastAsia"/>
                <w:color w:val="000000" w:themeColor="text1"/>
                <w:kern w:val="0"/>
                <w:sz w:val="24"/>
                <w:shd w:val="clear" w:color="auto" w:fill="FFFFFF"/>
              </w:rPr>
              <w:t>会</w:t>
            </w:r>
            <w:r w:rsidRPr="00423D5D">
              <w:rPr>
                <w:rFonts w:ascii="仿宋" w:eastAsia="仿宋" w:hAnsi="仿宋" w:hint="eastAsia"/>
                <w:color w:val="000000" w:themeColor="text1"/>
                <w:kern w:val="0"/>
                <w:sz w:val="24"/>
                <w:shd w:val="clear" w:color="auto" w:fill="FFFFFF"/>
              </w:rPr>
              <w:t>同省工信委、省科技厅、省商务厅印发《关于促进开发区改革和创新发展的实施意见》，更好地服务和支持实体经济发展，加快形成经济增长新的动力。</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10.</w:t>
            </w:r>
            <w:r w:rsidR="00EA754F" w:rsidRPr="00423D5D">
              <w:rPr>
                <w:rFonts w:ascii="仿宋" w:eastAsia="仿宋" w:hAnsi="仿宋" w:hint="eastAsia"/>
                <w:color w:val="000000" w:themeColor="text1"/>
                <w:kern w:val="0"/>
                <w:sz w:val="24"/>
                <w:shd w:val="clear" w:color="auto" w:fill="FFFFFF"/>
              </w:rPr>
              <w:t>会</w:t>
            </w:r>
            <w:r w:rsidRPr="00423D5D">
              <w:rPr>
                <w:rFonts w:ascii="仿宋" w:eastAsia="仿宋" w:hAnsi="仿宋" w:hint="eastAsia"/>
                <w:color w:val="000000" w:themeColor="text1"/>
                <w:kern w:val="0"/>
                <w:sz w:val="24"/>
                <w:shd w:val="clear" w:color="auto" w:fill="FFFFFF"/>
              </w:rPr>
              <w:t>同省工信委制定了《江西省发展服务型制造专项行动实施方案》，促进我省制造业由生产型制造向服务型制造转变。</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lastRenderedPageBreak/>
              <w:t>11.</w:t>
            </w:r>
            <w:r w:rsidR="00EA754F" w:rsidRPr="00423D5D">
              <w:rPr>
                <w:rFonts w:ascii="仿宋" w:eastAsia="仿宋" w:hAnsi="仿宋" w:hint="eastAsia"/>
                <w:color w:val="000000" w:themeColor="text1"/>
                <w:kern w:val="0"/>
                <w:sz w:val="24"/>
                <w:shd w:val="clear" w:color="auto" w:fill="FFFFFF"/>
              </w:rPr>
              <w:t>会</w:t>
            </w:r>
            <w:r w:rsidRPr="00423D5D">
              <w:rPr>
                <w:rFonts w:ascii="仿宋" w:eastAsia="仿宋" w:hAnsi="仿宋" w:hint="eastAsia"/>
                <w:color w:val="000000" w:themeColor="text1"/>
                <w:kern w:val="0"/>
                <w:sz w:val="24"/>
                <w:shd w:val="clear" w:color="auto" w:fill="FFFFFF"/>
              </w:rPr>
              <w:t>同省财政厅制定江西省公共资源电子交易服务平台政府采购交易系统全面上线运行和风险应急预案，保证政府采购交易系统全面上线运行工作有序、平稳、安全、高效。</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12.参与《长江入河排污口专项检查行动整改提升工作方案》的制发，切实改善河湖水质，保障饮用水水源安全，促进长江经济带可持续发展和“一江清水”永续利用。</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13.</w:t>
            </w:r>
            <w:r w:rsidR="00EA754F" w:rsidRPr="00423D5D">
              <w:rPr>
                <w:rFonts w:ascii="仿宋" w:eastAsia="仿宋" w:hAnsi="仿宋" w:hint="eastAsia"/>
                <w:color w:val="000000" w:themeColor="text1"/>
                <w:kern w:val="0"/>
                <w:sz w:val="24"/>
                <w:shd w:val="clear" w:color="auto" w:fill="FFFFFF"/>
              </w:rPr>
              <w:t>会</w:t>
            </w:r>
            <w:r w:rsidRPr="00423D5D">
              <w:rPr>
                <w:rFonts w:ascii="仿宋" w:eastAsia="仿宋" w:hAnsi="仿宋" w:hint="eastAsia"/>
                <w:color w:val="000000" w:themeColor="text1"/>
                <w:kern w:val="0"/>
                <w:sz w:val="24"/>
                <w:shd w:val="clear" w:color="auto" w:fill="FFFFFF"/>
              </w:rPr>
              <w:t>同省财政厅制定《江西省服务业发展专项资金管理暂行办法》，加强和规范财政服务业发展专项资金的管理。</w:t>
            </w:r>
          </w:p>
          <w:p w:rsidR="00C0121F" w:rsidRPr="00423D5D" w:rsidRDefault="00C0121F"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14.召开社会主义学院选址迁建工作协调会，努力把学院建成民主党派和无党派人士联合党校、统一战线人才教育培养主阵地。</w:t>
            </w:r>
          </w:p>
          <w:p w:rsidR="00A17364" w:rsidRPr="00423D5D" w:rsidRDefault="00C0121F" w:rsidP="00847C9D">
            <w:pPr>
              <w:spacing w:line="400" w:lineRule="exact"/>
              <w:ind w:firstLineChars="200" w:firstLine="480"/>
              <w:rPr>
                <w:rFonts w:ascii="仿宋" w:eastAsia="仿宋" w:hAnsi="仿宋" w:cs="仿宋_GB2312"/>
                <w:color w:val="000000" w:themeColor="text1"/>
                <w:sz w:val="24"/>
              </w:rPr>
            </w:pPr>
            <w:r w:rsidRPr="00423D5D">
              <w:rPr>
                <w:rFonts w:ascii="仿宋" w:eastAsia="仿宋" w:hAnsi="仿宋" w:hint="eastAsia"/>
                <w:color w:val="000000" w:themeColor="text1"/>
                <w:kern w:val="0"/>
                <w:sz w:val="24"/>
                <w:shd w:val="clear" w:color="auto" w:fill="FFFFFF"/>
              </w:rPr>
              <w:t>15.印发《关于进一步推进物流降本增效促进实体经济发展的实施意见》和《关于进一步激发民间有效投资活力促进经济持续健康发展的实施意见》。</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lastRenderedPageBreak/>
              <w:t>鄢海云</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88915064</w:t>
            </w:r>
          </w:p>
          <w:p w:rsidR="00A17364" w:rsidRPr="00423D5D" w:rsidRDefault="00A17364" w:rsidP="00847C9D">
            <w:pPr>
              <w:spacing w:line="400" w:lineRule="exact"/>
              <w:jc w:val="center"/>
              <w:rPr>
                <w:rFonts w:ascii="仿宋" w:eastAsia="仿宋" w:hAnsi="仿宋" w:cs="宋体"/>
                <w:b/>
                <w:color w:val="000000" w:themeColor="text1"/>
                <w:kern w:val="0"/>
                <w:sz w:val="24"/>
              </w:rPr>
            </w:pPr>
            <w:r w:rsidRPr="00423D5D">
              <w:rPr>
                <w:rFonts w:ascii="仿宋" w:eastAsia="仿宋" w:hAnsi="仿宋"/>
                <w:color w:val="000000" w:themeColor="text1"/>
                <w:kern w:val="0"/>
                <w:sz w:val="24"/>
                <w:shd w:val="clear" w:color="auto" w:fill="FFFFFF"/>
              </w:rPr>
              <w:t>18170400484</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s="宋体"/>
                <w:color w:val="000000" w:themeColor="text1"/>
                <w:kern w:val="0"/>
                <w:sz w:val="24"/>
              </w:rPr>
            </w:pPr>
            <w:r w:rsidRPr="00423D5D">
              <w:rPr>
                <w:rFonts w:ascii="仿宋" w:eastAsia="仿宋" w:hAnsi="仿宋"/>
                <w:color w:val="000000" w:themeColor="text1"/>
                <w:sz w:val="24"/>
              </w:rPr>
              <w:t>2.</w:t>
            </w:r>
            <w:r w:rsidRPr="00423D5D">
              <w:rPr>
                <w:rFonts w:ascii="仿宋" w:eastAsia="仿宋" w:hAnsi="仿宋" w:hint="eastAsia"/>
                <w:color w:val="000000" w:themeColor="text1"/>
                <w:sz w:val="24"/>
              </w:rPr>
              <w:t>省教育厅</w:t>
            </w:r>
          </w:p>
        </w:tc>
        <w:tc>
          <w:tcPr>
            <w:tcW w:w="11340" w:type="dxa"/>
            <w:gridSpan w:val="2"/>
          </w:tcPr>
          <w:p w:rsidR="00C0121F" w:rsidRPr="00423D5D" w:rsidRDefault="00C0121F" w:rsidP="00847C9D">
            <w:pPr>
              <w:spacing w:line="400" w:lineRule="exact"/>
              <w:ind w:firstLineChars="200" w:firstLine="480"/>
              <w:rPr>
                <w:rFonts w:ascii="仿宋" w:eastAsia="仿宋" w:hAnsi="仿宋" w:cs="仿宋_GB2312"/>
                <w:bCs/>
                <w:color w:val="000000" w:themeColor="text1"/>
                <w:kern w:val="0"/>
                <w:sz w:val="24"/>
              </w:rPr>
            </w:pPr>
            <w:r w:rsidRPr="00423D5D">
              <w:rPr>
                <w:rFonts w:ascii="仿宋" w:eastAsia="仿宋" w:hAnsi="仿宋" w:cs="仿宋_GB2312" w:hint="eastAsia"/>
                <w:bCs/>
                <w:color w:val="000000" w:themeColor="text1"/>
                <w:kern w:val="0"/>
                <w:sz w:val="24"/>
              </w:rPr>
              <w:t>1.举办全省大学生“我学十九大精神”知识竞答赛。</w:t>
            </w:r>
          </w:p>
          <w:p w:rsidR="00C0121F" w:rsidRPr="00423D5D" w:rsidRDefault="00C0121F" w:rsidP="00847C9D">
            <w:pPr>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kern w:val="0"/>
                <w:sz w:val="24"/>
              </w:rPr>
              <w:t>2.出台全省第三期学前教育行动计划</w:t>
            </w:r>
            <w:r w:rsidRPr="00423D5D">
              <w:rPr>
                <w:rFonts w:ascii="仿宋" w:eastAsia="仿宋" w:hAnsi="仿宋" w:cs="仿宋_GB2312" w:hint="eastAsia"/>
                <w:bCs/>
                <w:color w:val="000000" w:themeColor="text1"/>
                <w:sz w:val="24"/>
              </w:rPr>
              <w:t>、</w:t>
            </w:r>
            <w:r w:rsidRPr="00423D5D">
              <w:rPr>
                <w:rFonts w:ascii="仿宋" w:eastAsia="仿宋" w:hAnsi="仿宋" w:cs="仿宋_GB2312" w:hint="eastAsia"/>
                <w:bCs/>
                <w:color w:val="000000" w:themeColor="text1"/>
                <w:kern w:val="0"/>
                <w:sz w:val="24"/>
              </w:rPr>
              <w:t>《江西省高中阶段教育普及攻坚计划（2017-2020年）》、</w:t>
            </w:r>
            <w:r w:rsidRPr="00423D5D">
              <w:rPr>
                <w:rFonts w:ascii="仿宋" w:eastAsia="仿宋" w:hAnsi="仿宋" w:cs="仿宋_GB2312" w:hint="eastAsia"/>
                <w:bCs/>
                <w:color w:val="000000" w:themeColor="text1"/>
                <w:sz w:val="24"/>
              </w:rPr>
              <w:t>《关于进一步深化全省高中阶段学校考试招生制度改革的实施意见》和《江西省第二期特殊教育提升计划（2017-2020年）》。</w:t>
            </w:r>
          </w:p>
          <w:p w:rsidR="00C0121F" w:rsidRPr="00423D5D" w:rsidRDefault="00C0121F" w:rsidP="00847C9D">
            <w:pPr>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sz w:val="24"/>
              </w:rPr>
              <w:t>3.发布《江西省中小学教师职业道德“八不准”（修订）》和《江西省中小学教师违反职业道德行为处理实施办法》。</w:t>
            </w:r>
          </w:p>
          <w:p w:rsidR="00C0121F" w:rsidRPr="00423D5D" w:rsidRDefault="00C0121F" w:rsidP="00847C9D">
            <w:pPr>
              <w:widowControl/>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sz w:val="24"/>
              </w:rPr>
              <w:t>4.启动全省第三期“中小学名校长”（90名）和全省首期“中小学名师”（280名）培养对象遴选工作。</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sz w:val="24"/>
              </w:rPr>
              <w:t>5.举行全省2017年职业院校技能大赛和第二届研究生创新创业能力竞赛。</w:t>
            </w:r>
          </w:p>
          <w:p w:rsidR="00C0121F" w:rsidRPr="00423D5D" w:rsidRDefault="00C0121F" w:rsidP="00847C9D">
            <w:pPr>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sz w:val="24"/>
              </w:rPr>
              <w:t>6.召开全省中小学家校合作工作现场经验交流会。</w:t>
            </w:r>
          </w:p>
          <w:p w:rsidR="00C0121F" w:rsidRPr="00423D5D" w:rsidRDefault="00C0121F" w:rsidP="00847C9D">
            <w:pPr>
              <w:widowControl/>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sz w:val="24"/>
              </w:rPr>
              <w:t>7.举办2017年“终身教育活动周”活动。</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kern w:val="0"/>
                <w:sz w:val="24"/>
              </w:rPr>
            </w:pPr>
            <w:r w:rsidRPr="00423D5D">
              <w:rPr>
                <w:rFonts w:ascii="仿宋" w:eastAsia="仿宋" w:hAnsi="仿宋" w:cs="仿宋_GB2312" w:hint="eastAsia"/>
                <w:bCs/>
                <w:color w:val="000000" w:themeColor="text1"/>
                <w:kern w:val="0"/>
                <w:sz w:val="24"/>
              </w:rPr>
              <w:t>8.举办江西省第九届大学生艺术展演、2017年戏曲录像展评，组织省级艺术专家讲学团赴大中学校开展讲学，举行2017年全省中学生田径锦标赛、大学生篮球锦标赛和校园啦啦操比赛。</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kern w:val="0"/>
                <w:sz w:val="24"/>
              </w:rPr>
            </w:pPr>
            <w:r w:rsidRPr="00423D5D">
              <w:rPr>
                <w:rFonts w:ascii="仿宋" w:eastAsia="仿宋" w:hAnsi="仿宋" w:cs="仿宋_GB2312" w:hint="eastAsia"/>
                <w:bCs/>
                <w:color w:val="000000" w:themeColor="text1"/>
                <w:kern w:val="0"/>
                <w:sz w:val="24"/>
              </w:rPr>
              <w:lastRenderedPageBreak/>
              <w:t>9.在全省学校组织开展预防艾滋病宣传月活动。</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kern w:val="0"/>
                <w:sz w:val="24"/>
              </w:rPr>
            </w:pPr>
            <w:r w:rsidRPr="00423D5D">
              <w:rPr>
                <w:rFonts w:ascii="仿宋" w:eastAsia="仿宋" w:hAnsi="仿宋" w:cs="仿宋_GB2312" w:hint="eastAsia"/>
                <w:bCs/>
                <w:color w:val="000000" w:themeColor="text1"/>
                <w:kern w:val="0"/>
                <w:sz w:val="24"/>
              </w:rPr>
              <w:t>10.迎接国家对省级人民政府履行教育职责督导评价和国家语言文字工作督导评估，开展全省教育信息化工作专项督查。</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kern w:val="0"/>
                <w:sz w:val="24"/>
              </w:rPr>
            </w:pPr>
            <w:r w:rsidRPr="00423D5D">
              <w:rPr>
                <w:rFonts w:ascii="仿宋" w:eastAsia="仿宋" w:hAnsi="仿宋" w:cs="仿宋_GB2312" w:hint="eastAsia"/>
                <w:bCs/>
                <w:color w:val="000000" w:themeColor="text1"/>
                <w:kern w:val="0"/>
                <w:sz w:val="24"/>
              </w:rPr>
              <w:t>11.出版重点图书</w:t>
            </w:r>
            <w:r w:rsidRPr="00423D5D">
              <w:rPr>
                <w:rFonts w:ascii="仿宋" w:eastAsia="仿宋" w:hAnsi="仿宋" w:cs="仿宋_GB2312" w:hint="eastAsia"/>
                <w:bCs/>
                <w:color w:val="000000" w:themeColor="text1"/>
                <w:sz w:val="24"/>
              </w:rPr>
              <w:t>《中国共产党党的教育研究》</w:t>
            </w:r>
            <w:r w:rsidRPr="00423D5D">
              <w:rPr>
                <w:rFonts w:ascii="仿宋" w:eastAsia="仿宋" w:hAnsi="仿宋" w:cs="仿宋_GB2312" w:hint="eastAsia"/>
                <w:bCs/>
                <w:color w:val="000000" w:themeColor="text1"/>
                <w:kern w:val="0"/>
                <w:sz w:val="24"/>
              </w:rPr>
              <w:t>。</w:t>
            </w:r>
          </w:p>
          <w:p w:rsidR="00C0121F" w:rsidRPr="00423D5D" w:rsidRDefault="00C0121F" w:rsidP="00847C9D">
            <w:pPr>
              <w:widowControl/>
              <w:spacing w:line="400" w:lineRule="exact"/>
              <w:ind w:firstLineChars="200" w:firstLine="480"/>
              <w:jc w:val="left"/>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kern w:val="0"/>
                <w:sz w:val="24"/>
              </w:rPr>
              <w:t>12.对全省首批完成标准化建设的普通话培训测试站进行实地达标检查验收。</w:t>
            </w:r>
            <w:r w:rsidRPr="00423D5D">
              <w:rPr>
                <w:rFonts w:ascii="仿宋" w:eastAsia="仿宋" w:hAnsi="仿宋" w:cs="仿宋_GB2312" w:hint="eastAsia"/>
                <w:bCs/>
                <w:color w:val="000000" w:themeColor="text1"/>
                <w:kern w:val="0"/>
                <w:sz w:val="24"/>
              </w:rPr>
              <w:br/>
              <w:t xml:space="preserve">    13.举办全省农村教师语言文字培训班。</w:t>
            </w:r>
          </w:p>
          <w:p w:rsidR="00C0121F" w:rsidRPr="00423D5D" w:rsidRDefault="00C0121F" w:rsidP="00847C9D">
            <w:pPr>
              <w:widowControl/>
              <w:spacing w:line="400" w:lineRule="exact"/>
              <w:ind w:firstLineChars="200" w:firstLine="480"/>
              <w:rPr>
                <w:rFonts w:ascii="仿宋" w:eastAsia="仿宋" w:hAnsi="仿宋" w:cs="仿宋_GB2312"/>
                <w:bCs/>
                <w:color w:val="000000" w:themeColor="text1"/>
                <w:sz w:val="24"/>
              </w:rPr>
            </w:pPr>
            <w:r w:rsidRPr="00423D5D">
              <w:rPr>
                <w:rFonts w:ascii="仿宋" w:eastAsia="仿宋" w:hAnsi="仿宋" w:cs="仿宋_GB2312" w:hint="eastAsia"/>
                <w:bCs/>
                <w:color w:val="000000" w:themeColor="text1"/>
                <w:kern w:val="0"/>
                <w:sz w:val="24"/>
              </w:rPr>
              <w:t>14.做好中小学教师资格证书考试、大学英语四六级考试口语考试宣传，公布成人高校各层次录取最低控制线。</w:t>
            </w:r>
            <w:r w:rsidRPr="00423D5D">
              <w:rPr>
                <w:rFonts w:ascii="仿宋" w:eastAsia="仿宋" w:hAnsi="仿宋" w:cs="仿宋_GB2312" w:hint="eastAsia"/>
                <w:bCs/>
                <w:color w:val="000000" w:themeColor="text1"/>
                <w:sz w:val="24"/>
              </w:rPr>
              <w:t xml:space="preserve">　　　　　　　</w:t>
            </w:r>
          </w:p>
          <w:p w:rsidR="00A17364" w:rsidRPr="00423D5D" w:rsidRDefault="00C0121F" w:rsidP="00847C9D">
            <w:pPr>
              <w:spacing w:line="400" w:lineRule="exact"/>
              <w:ind w:firstLineChars="200" w:firstLine="480"/>
              <w:rPr>
                <w:rFonts w:ascii="仿宋" w:eastAsia="仿宋" w:hAnsi="仿宋" w:cs="仿宋_GB2312"/>
                <w:color w:val="000000" w:themeColor="text1"/>
                <w:sz w:val="24"/>
              </w:rPr>
            </w:pPr>
            <w:r w:rsidRPr="00423D5D">
              <w:rPr>
                <w:rFonts w:ascii="仿宋" w:eastAsia="仿宋" w:hAnsi="仿宋" w:cs="仿宋_GB2312" w:hint="eastAsia"/>
                <w:bCs/>
                <w:color w:val="000000" w:themeColor="text1"/>
                <w:sz w:val="24"/>
              </w:rPr>
              <w:t>15.组织开展全省2018届普通高校毕业生“互联网+”系列专场就业招聘会。</w:t>
            </w:r>
            <w:r w:rsidR="00344C2E" w:rsidRPr="00423D5D">
              <w:rPr>
                <w:rFonts w:ascii="仿宋" w:eastAsia="仿宋" w:hAnsi="仿宋" w:cs="仿宋_GB2312" w:hint="eastAsia"/>
                <w:bCs/>
                <w:color w:val="000000" w:themeColor="text1"/>
                <w:sz w:val="24"/>
              </w:rPr>
              <w:t xml:space="preserve"> </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夏</w:t>
            </w:r>
            <w:r w:rsidRPr="00423D5D">
              <w:rPr>
                <w:rFonts w:ascii="仿宋" w:eastAsia="仿宋" w:hAnsi="仿宋" w:cs="宋体"/>
                <w:color w:val="000000" w:themeColor="text1"/>
                <w:kern w:val="0"/>
                <w:sz w:val="24"/>
              </w:rPr>
              <w:t xml:space="preserve">  </w:t>
            </w:r>
            <w:r w:rsidRPr="00423D5D">
              <w:rPr>
                <w:rFonts w:ascii="仿宋" w:eastAsia="仿宋" w:hAnsi="仿宋" w:cs="宋体" w:hint="eastAsia"/>
                <w:color w:val="000000" w:themeColor="text1"/>
                <w:kern w:val="0"/>
                <w:sz w:val="24"/>
              </w:rPr>
              <w:t>宇</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86765019</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18779187595</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3.</w:t>
            </w:r>
            <w:r w:rsidRPr="00423D5D">
              <w:rPr>
                <w:rFonts w:ascii="仿宋" w:eastAsia="仿宋" w:hAnsi="仿宋" w:hint="eastAsia"/>
                <w:color w:val="000000" w:themeColor="text1"/>
                <w:sz w:val="24"/>
              </w:rPr>
              <w:t>省商务厅</w:t>
            </w:r>
          </w:p>
        </w:tc>
        <w:tc>
          <w:tcPr>
            <w:tcW w:w="11340" w:type="dxa"/>
            <w:gridSpan w:val="2"/>
          </w:tcPr>
          <w:p w:rsidR="00C0121F" w:rsidRPr="00423D5D" w:rsidRDefault="00C0121F"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w:t>
            </w:r>
            <w:r w:rsidR="00847C9D" w:rsidRPr="00423D5D">
              <w:rPr>
                <w:rFonts w:ascii="仿宋" w:eastAsia="仿宋" w:hAnsi="仿宋" w:hint="eastAsia"/>
                <w:color w:val="000000" w:themeColor="text1"/>
                <w:sz w:val="24"/>
              </w:rPr>
              <w:t>.</w:t>
            </w:r>
            <w:r w:rsidRPr="00423D5D">
              <w:rPr>
                <w:rFonts w:ascii="仿宋" w:eastAsia="仿宋" w:hAnsi="仿宋" w:hint="eastAsia"/>
                <w:color w:val="000000" w:themeColor="text1"/>
                <w:sz w:val="24"/>
              </w:rPr>
              <w:t>举办全省电子商务创业及扶贫培训班。</w:t>
            </w:r>
          </w:p>
          <w:p w:rsidR="00C0121F" w:rsidRPr="00423D5D" w:rsidRDefault="00C0121F"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2</w:t>
            </w:r>
            <w:r w:rsidR="00847C9D" w:rsidRPr="00423D5D">
              <w:rPr>
                <w:rFonts w:ascii="仿宋" w:eastAsia="仿宋" w:hAnsi="仿宋" w:hint="eastAsia"/>
                <w:color w:val="000000" w:themeColor="text1"/>
                <w:sz w:val="24"/>
              </w:rPr>
              <w:t>.</w:t>
            </w:r>
            <w:r w:rsidRPr="00423D5D">
              <w:rPr>
                <w:rFonts w:ascii="仿宋" w:eastAsia="仿宋" w:hAnsi="仿宋" w:hint="eastAsia"/>
                <w:color w:val="000000" w:themeColor="text1"/>
                <w:sz w:val="24"/>
              </w:rPr>
              <w:t>梳理总结我省物流业发展情况，编写2016年江西省物流业发展报告。</w:t>
            </w:r>
          </w:p>
          <w:p w:rsidR="00C0121F" w:rsidRPr="00423D5D" w:rsidRDefault="00C0121F"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3.组织企业参加第122届广交会第三期。</w:t>
            </w:r>
          </w:p>
          <w:p w:rsidR="00C0121F" w:rsidRPr="00423D5D" w:rsidRDefault="00C0121F" w:rsidP="00847C9D">
            <w:pPr>
              <w:widowControl/>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4.做好2017年度省级进口贴息目录修订工作。</w:t>
            </w:r>
          </w:p>
          <w:p w:rsidR="00C0121F" w:rsidRPr="00423D5D" w:rsidRDefault="00C0121F" w:rsidP="00847C9D">
            <w:pPr>
              <w:widowControl/>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5.筹备2017（江西）联合国采购贸易洽谈会。</w:t>
            </w:r>
          </w:p>
          <w:p w:rsidR="00C0121F" w:rsidRPr="00423D5D" w:rsidRDefault="00C0121F" w:rsidP="00847C9D">
            <w:pPr>
              <w:widowControl/>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6.扎实做好浙江省“三会”张蔚文会长一行来赣考察</w:t>
            </w:r>
            <w:r w:rsidR="00DA3F2D" w:rsidRPr="00423D5D">
              <w:rPr>
                <w:rFonts w:ascii="仿宋" w:eastAsia="仿宋" w:hAnsi="仿宋" w:hint="eastAsia"/>
                <w:color w:val="000000" w:themeColor="text1"/>
                <w:sz w:val="24"/>
              </w:rPr>
              <w:t>接待</w:t>
            </w:r>
            <w:r w:rsidRPr="00423D5D">
              <w:rPr>
                <w:rFonts w:ascii="仿宋" w:eastAsia="仿宋" w:hAnsi="仿宋" w:hint="eastAsia"/>
                <w:color w:val="000000" w:themeColor="text1"/>
                <w:sz w:val="24"/>
              </w:rPr>
              <w:t>工作。</w:t>
            </w:r>
          </w:p>
          <w:p w:rsidR="00A17364" w:rsidRPr="00423D5D" w:rsidRDefault="00C0121F" w:rsidP="00847C9D">
            <w:pPr>
              <w:widowControl/>
              <w:shd w:val="clear" w:color="auto" w:fill="FFFFFF"/>
              <w:spacing w:line="400" w:lineRule="exact"/>
              <w:ind w:firstLineChars="200" w:firstLine="480"/>
              <w:rPr>
                <w:rFonts w:ascii="仿宋" w:eastAsia="仿宋" w:hAnsi="仿宋"/>
                <w:color w:val="000000" w:themeColor="text1"/>
                <w:kern w:val="0"/>
                <w:sz w:val="24"/>
              </w:rPr>
            </w:pPr>
            <w:r w:rsidRPr="00423D5D">
              <w:rPr>
                <w:rFonts w:ascii="仿宋" w:eastAsia="仿宋" w:hAnsi="仿宋" w:hint="eastAsia"/>
                <w:color w:val="000000" w:themeColor="text1"/>
                <w:sz w:val="24"/>
              </w:rPr>
              <w:t>7.11月27-29日，首届世界赣商大会在南昌举行。</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叶景顺</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86246337</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kern w:val="0"/>
                <w:sz w:val="24"/>
                <w:shd w:val="clear" w:color="auto" w:fill="FFFFFF"/>
              </w:rPr>
              <w:t>15070015275</w:t>
            </w:r>
          </w:p>
        </w:tc>
      </w:tr>
      <w:tr w:rsidR="00A17364" w:rsidRPr="00423D5D" w:rsidTr="006E3E12">
        <w:tc>
          <w:tcPr>
            <w:tcW w:w="2127" w:type="dxa"/>
            <w:vAlign w:val="center"/>
          </w:tcPr>
          <w:p w:rsidR="00847C9D" w:rsidRPr="00423D5D" w:rsidRDefault="00847C9D" w:rsidP="00847C9D">
            <w:pPr>
              <w:spacing w:line="400" w:lineRule="exact"/>
              <w:rPr>
                <w:rFonts w:ascii="仿宋" w:eastAsia="仿宋" w:hAnsi="仿宋"/>
                <w:color w:val="000000" w:themeColor="text1"/>
                <w:sz w:val="24"/>
              </w:rPr>
            </w:pPr>
          </w:p>
          <w:p w:rsidR="00847C9D" w:rsidRPr="00423D5D" w:rsidRDefault="00847C9D" w:rsidP="00847C9D">
            <w:pPr>
              <w:spacing w:line="400" w:lineRule="exact"/>
              <w:rPr>
                <w:rFonts w:ascii="仿宋" w:eastAsia="仿宋" w:hAnsi="仿宋"/>
                <w:color w:val="000000" w:themeColor="text1"/>
                <w:sz w:val="24"/>
              </w:rPr>
            </w:pPr>
          </w:p>
          <w:p w:rsidR="00847C9D" w:rsidRPr="00423D5D" w:rsidRDefault="00847C9D"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4.</w:t>
            </w:r>
            <w:r w:rsidRPr="00423D5D">
              <w:rPr>
                <w:rFonts w:ascii="仿宋" w:eastAsia="仿宋" w:hAnsi="仿宋" w:hint="eastAsia"/>
                <w:color w:val="000000" w:themeColor="text1"/>
                <w:sz w:val="24"/>
              </w:rPr>
              <w:t>省交通厅</w:t>
            </w:r>
          </w:p>
        </w:tc>
        <w:tc>
          <w:tcPr>
            <w:tcW w:w="11340" w:type="dxa"/>
            <w:gridSpan w:val="2"/>
          </w:tcPr>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1.</w:t>
            </w:r>
            <w:r w:rsidR="00DA3F2D" w:rsidRPr="00423D5D">
              <w:rPr>
                <w:rFonts w:ascii="仿宋" w:eastAsia="仿宋" w:hAnsi="仿宋" w:cs="仿宋" w:hint="eastAsia"/>
                <w:color w:val="000000" w:themeColor="text1"/>
                <w:kern w:val="0"/>
                <w:sz w:val="24"/>
                <w:shd w:val="clear" w:color="auto" w:fill="FFFFFF"/>
              </w:rPr>
              <w:t>继续加强我省公路设施建设。目前</w:t>
            </w:r>
            <w:r w:rsidR="008F1CB2" w:rsidRPr="00423D5D">
              <w:rPr>
                <w:rFonts w:ascii="仿宋" w:eastAsia="仿宋" w:hAnsi="仿宋" w:cs="仿宋" w:hint="eastAsia"/>
                <w:color w:val="000000" w:themeColor="text1"/>
                <w:kern w:val="0"/>
                <w:sz w:val="24"/>
                <w:shd w:val="clear" w:color="auto" w:fill="FFFFFF"/>
              </w:rPr>
              <w:t>我省已建成 18 条共计 1192 公里普通国省道“ 畅安舒美” 示范路、25 个普通公路服务区（公路驿站）、22 个港湾式停车区、40 个观景台。</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2.</w:t>
            </w:r>
            <w:r w:rsidR="008F1CB2" w:rsidRPr="00423D5D">
              <w:rPr>
                <w:rFonts w:ascii="仿宋" w:eastAsia="仿宋" w:hAnsi="仿宋" w:cs="仿宋" w:hint="eastAsia"/>
                <w:color w:val="000000" w:themeColor="text1"/>
                <w:kern w:val="0"/>
                <w:sz w:val="24"/>
                <w:shd w:val="clear" w:color="auto" w:fill="FFFFFF"/>
              </w:rPr>
              <w:t>11月上旬，全省“四好农村路”建设现场推进会将在安远县召开。</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3.</w:t>
            </w:r>
            <w:r w:rsidR="008F1CB2" w:rsidRPr="00423D5D">
              <w:rPr>
                <w:rFonts w:ascii="仿宋" w:eastAsia="仿宋" w:hAnsi="仿宋" w:cs="仿宋" w:hint="eastAsia"/>
                <w:color w:val="000000" w:themeColor="text1"/>
                <w:kern w:val="0"/>
                <w:sz w:val="24"/>
                <w:shd w:val="clear" w:color="auto" w:fill="FFFFFF"/>
              </w:rPr>
              <w:t>近期，交通职业技术学院将举办第39届田径运动会，比赛内容包括田赛、径赛及教职工趣味运动项目近60项。</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4.</w:t>
            </w:r>
            <w:r w:rsidR="008F1CB2" w:rsidRPr="00423D5D">
              <w:rPr>
                <w:rFonts w:ascii="仿宋" w:eastAsia="仿宋" w:hAnsi="仿宋" w:cs="仿宋" w:hint="eastAsia"/>
                <w:color w:val="000000" w:themeColor="text1"/>
                <w:kern w:val="0"/>
                <w:sz w:val="24"/>
                <w:shd w:val="clear" w:color="auto" w:fill="FFFFFF"/>
              </w:rPr>
              <w:t>省运管局将组织2017年度全省机动车驾驶教练员第二次职业技能鉴定工作。</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lastRenderedPageBreak/>
              <w:t>5.</w:t>
            </w:r>
            <w:r w:rsidR="008F1CB2" w:rsidRPr="00423D5D">
              <w:rPr>
                <w:rFonts w:ascii="仿宋" w:eastAsia="仿宋" w:hAnsi="仿宋" w:cs="仿宋" w:hint="eastAsia"/>
                <w:color w:val="000000" w:themeColor="text1"/>
                <w:kern w:val="0"/>
                <w:sz w:val="24"/>
                <w:shd w:val="clear" w:color="auto" w:fill="FFFFFF"/>
              </w:rPr>
              <w:t>长江港航管理局与省交通运输厅、九江市政府三方</w:t>
            </w:r>
            <w:r w:rsidR="00F51A71" w:rsidRPr="00423D5D">
              <w:rPr>
                <w:rFonts w:ascii="仿宋" w:eastAsia="仿宋" w:hAnsi="仿宋" w:cs="仿宋" w:hint="eastAsia"/>
                <w:color w:val="000000" w:themeColor="text1"/>
                <w:kern w:val="0"/>
                <w:sz w:val="24"/>
                <w:shd w:val="clear" w:color="auto" w:fill="FFFFFF"/>
              </w:rPr>
              <w:t>继续</w:t>
            </w:r>
            <w:r w:rsidR="008F1CB2" w:rsidRPr="00423D5D">
              <w:rPr>
                <w:rFonts w:ascii="仿宋" w:eastAsia="仿宋" w:hAnsi="仿宋" w:cs="仿宋" w:hint="eastAsia"/>
                <w:color w:val="000000" w:themeColor="text1"/>
                <w:kern w:val="0"/>
                <w:sz w:val="24"/>
                <w:shd w:val="clear" w:color="auto" w:fill="FFFFFF"/>
              </w:rPr>
              <w:t>推动江西港口资源整合与航运企业兼并重组，积极推动港口一体化发展及“港航货”联合、联动、联盟发展。</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6.</w:t>
            </w:r>
            <w:r w:rsidR="008F1CB2" w:rsidRPr="00423D5D">
              <w:rPr>
                <w:rFonts w:ascii="仿宋" w:eastAsia="仿宋" w:hAnsi="仿宋" w:cs="仿宋" w:hint="eastAsia"/>
                <w:color w:val="000000" w:themeColor="text1"/>
                <w:kern w:val="0"/>
                <w:sz w:val="24"/>
                <w:shd w:val="clear" w:color="auto" w:fill="FFFFFF"/>
              </w:rPr>
              <w:t>江西首部专门就货物运输车辆超限超载等问题制定的地方法规《江西省治理货物运输车辆超限超载办法(征求意见稿)》向社会公开征求意见。</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7.</w:t>
            </w:r>
            <w:r w:rsidR="008F1CB2" w:rsidRPr="00423D5D">
              <w:rPr>
                <w:rFonts w:ascii="仿宋" w:eastAsia="仿宋" w:hAnsi="仿宋" w:cs="仿宋" w:hint="eastAsia"/>
                <w:color w:val="000000" w:themeColor="text1"/>
                <w:kern w:val="0"/>
                <w:sz w:val="24"/>
                <w:shd w:val="clear" w:color="auto" w:fill="FFFFFF"/>
              </w:rPr>
              <w:t>江西省等7省市被列为全国首批“信用交通省”创建试点</w:t>
            </w:r>
            <w:r w:rsidR="00F51A71" w:rsidRPr="00423D5D">
              <w:rPr>
                <w:rFonts w:ascii="仿宋" w:eastAsia="仿宋" w:hAnsi="仿宋" w:cs="仿宋" w:hint="eastAsia"/>
                <w:color w:val="000000" w:themeColor="text1"/>
                <w:kern w:val="0"/>
                <w:sz w:val="24"/>
                <w:shd w:val="clear" w:color="auto" w:fill="FFFFFF"/>
              </w:rPr>
              <w:t>，我省继续做好相关</w:t>
            </w:r>
            <w:r w:rsidR="008F1CB2" w:rsidRPr="00423D5D">
              <w:rPr>
                <w:rFonts w:ascii="仿宋" w:eastAsia="仿宋" w:hAnsi="仿宋" w:cs="仿宋" w:hint="eastAsia"/>
                <w:color w:val="000000" w:themeColor="text1"/>
                <w:kern w:val="0"/>
                <w:sz w:val="24"/>
                <w:shd w:val="clear" w:color="auto" w:fill="FFFFFF"/>
              </w:rPr>
              <w:t>工作。</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8.</w:t>
            </w:r>
            <w:r w:rsidR="008F1CB2" w:rsidRPr="00423D5D">
              <w:rPr>
                <w:rFonts w:ascii="仿宋" w:eastAsia="仿宋" w:hAnsi="仿宋" w:cs="仿宋" w:hint="eastAsia"/>
                <w:color w:val="000000" w:themeColor="text1"/>
                <w:kern w:val="0"/>
                <w:sz w:val="24"/>
                <w:shd w:val="clear" w:color="auto" w:fill="FFFFFF"/>
              </w:rPr>
              <w:t>省运管局出台《江西省道路运输重点营运车辆社会化动态监控服务商考核评价办法》。</w:t>
            </w:r>
          </w:p>
          <w:p w:rsidR="008F1CB2" w:rsidRPr="00423D5D" w:rsidRDefault="00847C9D"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9.</w:t>
            </w:r>
            <w:r w:rsidR="008F1CB2" w:rsidRPr="00423D5D">
              <w:rPr>
                <w:rFonts w:ascii="仿宋" w:eastAsia="仿宋" w:hAnsi="仿宋" w:cs="仿宋" w:hint="eastAsia"/>
                <w:color w:val="000000" w:themeColor="text1"/>
                <w:kern w:val="0"/>
                <w:sz w:val="24"/>
                <w:shd w:val="clear" w:color="auto" w:fill="FFFFFF"/>
              </w:rPr>
              <w:t>江西省公路不停车超限检测系统建设技术指南编制完成，该技术指南为提升我省科技治超管理水平，建立健全治超长效机制创造条件。</w:t>
            </w:r>
          </w:p>
          <w:p w:rsidR="008F1CB2" w:rsidRPr="00423D5D" w:rsidRDefault="002F6134" w:rsidP="00847C9D">
            <w:pPr>
              <w:spacing w:line="400" w:lineRule="exact"/>
              <w:ind w:firstLineChars="200" w:firstLine="480"/>
              <w:rPr>
                <w:rFonts w:ascii="仿宋" w:eastAsia="仿宋" w:hAnsi="仿宋" w:cs="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10.</w:t>
            </w:r>
            <w:r w:rsidR="008F1CB2" w:rsidRPr="00423D5D">
              <w:rPr>
                <w:rFonts w:ascii="仿宋" w:eastAsia="仿宋" w:hAnsi="仿宋" w:cs="仿宋" w:hint="eastAsia"/>
                <w:color w:val="000000" w:themeColor="text1"/>
                <w:kern w:val="0"/>
                <w:sz w:val="24"/>
                <w:shd w:val="clear" w:color="auto" w:fill="FFFFFF"/>
              </w:rPr>
              <w:t>我省公路运输市场信用信息服务等系统全面试运行。</w:t>
            </w:r>
          </w:p>
          <w:p w:rsidR="00A17364"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sz w:val="24"/>
              </w:rPr>
              <w:t>1</w:t>
            </w:r>
            <w:r w:rsidR="00847C9D" w:rsidRPr="00423D5D">
              <w:rPr>
                <w:rFonts w:ascii="仿宋" w:eastAsia="仿宋" w:hAnsi="仿宋" w:hint="eastAsia"/>
                <w:color w:val="000000" w:themeColor="text1"/>
                <w:sz w:val="24"/>
              </w:rPr>
              <w:t>1</w:t>
            </w:r>
            <w:r w:rsidRPr="00423D5D">
              <w:rPr>
                <w:rFonts w:ascii="仿宋" w:eastAsia="仿宋" w:hAnsi="仿宋" w:hint="eastAsia"/>
                <w:color w:val="000000" w:themeColor="text1"/>
                <w:sz w:val="24"/>
              </w:rPr>
              <w:t>.省路政总队大力推进“三基三化”建设，预计到2020年将全面完成高速路政系统有独立、标准用房的大队“三基三化”全部达标建设目标。</w:t>
            </w:r>
          </w:p>
        </w:tc>
        <w:tc>
          <w:tcPr>
            <w:tcW w:w="1559" w:type="dxa"/>
            <w:vAlign w:val="center"/>
          </w:tcPr>
          <w:p w:rsidR="00847C9D" w:rsidRPr="00423D5D" w:rsidRDefault="00847C9D" w:rsidP="00847C9D">
            <w:pPr>
              <w:spacing w:line="400" w:lineRule="exact"/>
              <w:jc w:val="center"/>
              <w:rPr>
                <w:rFonts w:ascii="仿宋" w:eastAsia="仿宋" w:hAnsi="仿宋"/>
                <w:color w:val="000000" w:themeColor="text1"/>
                <w:sz w:val="24"/>
                <w:shd w:val="clear" w:color="auto" w:fill="FFFFFF"/>
              </w:rPr>
            </w:pPr>
          </w:p>
          <w:p w:rsidR="00847C9D" w:rsidRPr="00423D5D" w:rsidRDefault="00847C9D" w:rsidP="00847C9D">
            <w:pPr>
              <w:spacing w:line="400" w:lineRule="exact"/>
              <w:jc w:val="center"/>
              <w:rPr>
                <w:rFonts w:ascii="仿宋" w:eastAsia="仿宋" w:hAnsi="仿宋"/>
                <w:color w:val="000000" w:themeColor="text1"/>
                <w:sz w:val="24"/>
                <w:shd w:val="clear" w:color="auto" w:fill="FFFFFF"/>
              </w:rPr>
            </w:pPr>
          </w:p>
          <w:p w:rsidR="00847C9D" w:rsidRPr="00423D5D" w:rsidRDefault="00847C9D" w:rsidP="00847C9D">
            <w:pPr>
              <w:spacing w:line="400" w:lineRule="exact"/>
              <w:jc w:val="center"/>
              <w:rPr>
                <w:rFonts w:ascii="仿宋" w:eastAsia="仿宋" w:hAnsi="仿宋"/>
                <w:color w:val="000000" w:themeColor="text1"/>
                <w:sz w:val="24"/>
                <w:shd w:val="clear" w:color="auto" w:fill="FFFFFF"/>
              </w:rPr>
            </w:pP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黄</w:t>
            </w:r>
            <w:r w:rsidRPr="00423D5D">
              <w:rPr>
                <w:rFonts w:ascii="仿宋" w:eastAsia="仿宋" w:hAnsi="仿宋"/>
                <w:color w:val="000000" w:themeColor="text1"/>
                <w:sz w:val="24"/>
                <w:shd w:val="clear" w:color="auto" w:fill="FFFFFF"/>
              </w:rPr>
              <w:t xml:space="preserve">  </w:t>
            </w:r>
            <w:r w:rsidRPr="00423D5D">
              <w:rPr>
                <w:rFonts w:ascii="仿宋" w:eastAsia="仿宋" w:hAnsi="仿宋" w:hint="eastAsia"/>
                <w:color w:val="000000" w:themeColor="text1"/>
                <w:sz w:val="24"/>
                <w:shd w:val="clear" w:color="auto" w:fill="FFFFFF"/>
              </w:rPr>
              <w:t>金</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86243449</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sz w:val="24"/>
                <w:shd w:val="clear" w:color="auto" w:fill="FFFFFF"/>
              </w:rPr>
              <w:t>13870868675</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5.</w:t>
            </w:r>
            <w:r w:rsidRPr="00423D5D">
              <w:rPr>
                <w:rFonts w:ascii="仿宋" w:eastAsia="仿宋" w:hAnsi="仿宋" w:hint="eastAsia"/>
                <w:color w:val="000000" w:themeColor="text1"/>
                <w:sz w:val="24"/>
              </w:rPr>
              <w:t>省农业厅</w:t>
            </w:r>
          </w:p>
        </w:tc>
        <w:tc>
          <w:tcPr>
            <w:tcW w:w="11340" w:type="dxa"/>
            <w:gridSpan w:val="2"/>
          </w:tcPr>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1.11月上旬，召开全省绿色生态农业“十大行动”开展情况新闻发布会。</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2.11月下旬，召开全省现代农业示范园区建设情况新闻发布会。</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3.11月9-12日，组织参加苏州市举办的首届全国“互联网+”现代农业新技术和新农民创业创新博览会。</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4.11月17-19日，在江西南丰举办2017江西省第三届休闲农业乡土美食推介活动。</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5.11月18-24日,组织参加长沙举办的中国中部（湖南）农业博览会。</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6.11月24-27日，组织赴广东佛山参加“生态鄱阳湖，绿色农产品”展示展销会。</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7.近期，公布2017年江西省列入省级畜禽养殖标准化示范场名单。</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8.组织开展全省畜牧兽医体系建设调研。</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9.近期，</w:t>
            </w:r>
            <w:r w:rsidR="00F51A71" w:rsidRPr="00423D5D">
              <w:rPr>
                <w:rFonts w:ascii="仿宋" w:eastAsia="仿宋" w:hAnsi="仿宋" w:hint="eastAsia"/>
                <w:color w:val="000000" w:themeColor="text1"/>
                <w:sz w:val="24"/>
              </w:rPr>
              <w:t>将</w:t>
            </w:r>
            <w:r w:rsidRPr="00423D5D">
              <w:rPr>
                <w:rFonts w:ascii="仿宋" w:eastAsia="仿宋" w:hAnsi="仿宋" w:hint="eastAsia"/>
                <w:color w:val="000000" w:themeColor="text1"/>
                <w:sz w:val="24"/>
              </w:rPr>
              <w:t>举办市县两级农业环保人员培训班，对《江西省农业生态环境保护条例》条例进行解读。</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10.印发《江西省中药材种植以奖代补项目实施方案》。</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lastRenderedPageBreak/>
              <w:t>11.组织申报农业部开展第二批全国农产品及加工副产物综合利用典型模式宣传推介相关工作。</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12.开展产业扶贫全覆盖工程“百日行动”工作。</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13.加大畜禽养殖废弃物资源化利用等问题的督促检查。</w:t>
            </w:r>
          </w:p>
          <w:p w:rsidR="004E3AD2" w:rsidRPr="00423D5D" w:rsidRDefault="004E3AD2"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14.持续保持对屠宰违法行为的高压严打态势，加强日常监管，强化清理整顿，切实保障屠宰环节肉品质量安全。</w:t>
            </w:r>
          </w:p>
          <w:p w:rsidR="00A17364" w:rsidRPr="00423D5D" w:rsidRDefault="004E3AD2" w:rsidP="00847C9D">
            <w:pPr>
              <w:widowControl/>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15.组织开展农产品质量安全专项整治督导检查。</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847C9D" w:rsidRPr="00423D5D" w:rsidRDefault="00847C9D"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廖</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建</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86262050</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kern w:val="0"/>
                <w:sz w:val="24"/>
                <w:shd w:val="clear" w:color="auto" w:fill="FFFFFF"/>
              </w:rPr>
              <w:t>13361652315</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6.</w:t>
            </w:r>
            <w:r w:rsidRPr="00423D5D">
              <w:rPr>
                <w:rFonts w:ascii="仿宋" w:eastAsia="仿宋" w:hAnsi="仿宋" w:hint="eastAsia"/>
                <w:color w:val="000000" w:themeColor="text1"/>
                <w:sz w:val="24"/>
              </w:rPr>
              <w:t>省公安厅</w:t>
            </w:r>
          </w:p>
        </w:tc>
        <w:tc>
          <w:tcPr>
            <w:tcW w:w="11340" w:type="dxa"/>
            <w:gridSpan w:val="2"/>
          </w:tcPr>
          <w:p w:rsidR="00F9354C" w:rsidRPr="00445736" w:rsidRDefault="00445736" w:rsidP="0044573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kern w:val="0"/>
                <w:sz w:val="24"/>
                <w:shd w:val="clear" w:color="auto" w:fill="FFFFFF"/>
              </w:rPr>
              <w:t>1.</w:t>
            </w:r>
            <w:r w:rsidR="00F9354C" w:rsidRPr="00445736">
              <w:rPr>
                <w:rFonts w:ascii="仿宋" w:eastAsia="仿宋" w:hAnsi="仿宋" w:hint="eastAsia"/>
                <w:color w:val="000000" w:themeColor="text1"/>
                <w:kern w:val="0"/>
                <w:sz w:val="24"/>
                <w:shd w:val="clear" w:color="auto" w:fill="FFFFFF"/>
              </w:rPr>
              <w:t>举</w:t>
            </w:r>
            <w:r w:rsidR="00F51A71" w:rsidRPr="00445736">
              <w:rPr>
                <w:rFonts w:ascii="仿宋" w:eastAsia="仿宋" w:hAnsi="仿宋" w:hint="eastAsia"/>
                <w:color w:val="000000" w:themeColor="text1"/>
                <w:kern w:val="0"/>
                <w:sz w:val="24"/>
                <w:shd w:val="clear" w:color="auto" w:fill="FFFFFF"/>
              </w:rPr>
              <w:t>办</w:t>
            </w:r>
            <w:r w:rsidR="00F9354C" w:rsidRPr="00445736">
              <w:rPr>
                <w:rFonts w:ascii="仿宋" w:eastAsia="仿宋" w:hAnsi="仿宋" w:hint="eastAsia"/>
                <w:color w:val="000000" w:themeColor="text1"/>
                <w:kern w:val="0"/>
                <w:sz w:val="24"/>
                <w:shd w:val="clear" w:color="auto" w:fill="FFFFFF"/>
              </w:rPr>
              <w:t>2017年全省第十期新录用人民警察入警培训班</w:t>
            </w:r>
            <w:r w:rsidR="00F9354C" w:rsidRPr="00445736">
              <w:rPr>
                <w:rFonts w:ascii="仿宋" w:eastAsia="仿宋" w:hAnsi="仿宋" w:cs="仿宋" w:hint="eastAsia"/>
                <w:color w:val="000000" w:themeColor="text1"/>
                <w:sz w:val="24"/>
              </w:rPr>
              <w:t>。</w:t>
            </w:r>
          </w:p>
          <w:p w:rsidR="00F9354C" w:rsidRPr="00445736" w:rsidRDefault="00445736" w:rsidP="00445736">
            <w:pPr>
              <w:spacing w:line="40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00F51A71" w:rsidRPr="00445736">
              <w:rPr>
                <w:rFonts w:ascii="仿宋" w:eastAsia="仿宋" w:hAnsi="仿宋" w:hint="eastAsia"/>
                <w:color w:val="000000" w:themeColor="text1"/>
                <w:sz w:val="24"/>
              </w:rPr>
              <w:t>将向各警种部门广泛征集符合微课程建设标准的课程选题，编制公安微课程课题建设指南，以</w:t>
            </w:r>
            <w:r w:rsidR="00F9354C" w:rsidRPr="00445736">
              <w:rPr>
                <w:rFonts w:ascii="仿宋" w:eastAsia="仿宋" w:hAnsi="仿宋" w:hint="eastAsia"/>
                <w:color w:val="000000" w:themeColor="text1"/>
                <w:sz w:val="24"/>
              </w:rPr>
              <w:t>进一步做好全省公安微课程开发建设工作，满足广大民警岗位学习和实战应用需要。</w:t>
            </w:r>
          </w:p>
          <w:p w:rsidR="00F9354C" w:rsidRPr="00423D5D" w:rsidRDefault="00445736" w:rsidP="00445736">
            <w:pPr>
              <w:spacing w:line="400" w:lineRule="exact"/>
              <w:ind w:firstLineChars="200" w:firstLine="480"/>
              <w:rPr>
                <w:rFonts w:ascii="仿宋" w:eastAsia="仿宋" w:hAnsi="仿宋"/>
                <w:color w:val="000000" w:themeColor="text1"/>
                <w:kern w:val="0"/>
                <w:sz w:val="24"/>
                <w:shd w:val="clear" w:color="auto" w:fill="FFFFFF"/>
              </w:rPr>
            </w:pPr>
            <w:r>
              <w:rPr>
                <w:rFonts w:ascii="仿宋" w:eastAsia="仿宋" w:hAnsi="仿宋" w:hint="eastAsia"/>
                <w:color w:val="000000" w:themeColor="text1"/>
                <w:kern w:val="0"/>
                <w:sz w:val="24"/>
                <w:shd w:val="clear" w:color="auto" w:fill="FFFFFF"/>
              </w:rPr>
              <w:t>3.</w:t>
            </w:r>
            <w:r w:rsidR="00F9354C" w:rsidRPr="00423D5D">
              <w:rPr>
                <w:rFonts w:ascii="仿宋" w:eastAsia="仿宋" w:hAnsi="仿宋" w:hint="eastAsia"/>
                <w:color w:val="000000" w:themeColor="text1"/>
                <w:kern w:val="0"/>
                <w:sz w:val="24"/>
                <w:shd w:val="clear" w:color="auto" w:fill="FFFFFF"/>
              </w:rPr>
              <w:t>11月中旬</w:t>
            </w:r>
            <w:r w:rsidR="00F51A71" w:rsidRPr="00423D5D">
              <w:rPr>
                <w:rFonts w:ascii="仿宋" w:eastAsia="仿宋" w:hAnsi="仿宋" w:hint="eastAsia"/>
                <w:color w:val="000000" w:themeColor="text1"/>
                <w:kern w:val="0"/>
                <w:sz w:val="24"/>
                <w:shd w:val="clear" w:color="auto" w:fill="FFFFFF"/>
              </w:rPr>
              <w:t>，</w:t>
            </w:r>
            <w:r w:rsidR="00F9354C" w:rsidRPr="00423D5D">
              <w:rPr>
                <w:rFonts w:ascii="仿宋" w:eastAsia="仿宋" w:hAnsi="仿宋" w:hint="eastAsia"/>
                <w:color w:val="000000" w:themeColor="text1"/>
                <w:kern w:val="0"/>
                <w:sz w:val="24"/>
                <w:shd w:val="clear" w:color="auto" w:fill="FFFFFF"/>
              </w:rPr>
              <w:t>举办全省公安机关武装越野登山（救援搜寻）教官培训班暨比赛。</w:t>
            </w:r>
          </w:p>
          <w:p w:rsidR="00A17364" w:rsidRPr="00423D5D" w:rsidRDefault="00B8137F"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kern w:val="0"/>
                <w:sz w:val="24"/>
                <w:shd w:val="clear" w:color="auto" w:fill="FFFFFF"/>
              </w:rPr>
              <w:t>4.</w:t>
            </w:r>
            <w:r w:rsidR="00F9354C" w:rsidRPr="00423D5D">
              <w:rPr>
                <w:rFonts w:ascii="仿宋" w:eastAsia="仿宋" w:hAnsi="仿宋" w:hint="eastAsia"/>
                <w:color w:val="000000" w:themeColor="text1"/>
                <w:kern w:val="0"/>
                <w:sz w:val="24"/>
                <w:shd w:val="clear" w:color="auto" w:fill="FFFFFF"/>
              </w:rPr>
              <w:t>11月上旬，景德镇坚持开展校园及周边治安环境集中整治行动，全面摸清校园安全情况，切实维护校园安全稳定。</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张</w:t>
            </w:r>
            <w:r w:rsidRPr="00423D5D">
              <w:rPr>
                <w:rFonts w:ascii="仿宋" w:eastAsia="仿宋" w:hAnsi="仿宋" w:cs="宋体"/>
                <w:color w:val="000000" w:themeColor="text1"/>
                <w:kern w:val="0"/>
                <w:sz w:val="24"/>
              </w:rPr>
              <w:t xml:space="preserve">  </w:t>
            </w:r>
            <w:r w:rsidRPr="00423D5D">
              <w:rPr>
                <w:rFonts w:ascii="仿宋" w:eastAsia="仿宋" w:hAnsi="仿宋" w:cs="宋体" w:hint="eastAsia"/>
                <w:color w:val="000000" w:themeColor="text1"/>
                <w:kern w:val="0"/>
                <w:sz w:val="24"/>
              </w:rPr>
              <w:t>悦</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87288088</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15727675517</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t>7.</w:t>
            </w:r>
            <w:r w:rsidRPr="00423D5D">
              <w:rPr>
                <w:rFonts w:ascii="仿宋" w:eastAsia="仿宋" w:hAnsi="仿宋" w:hint="eastAsia"/>
                <w:color w:val="000000" w:themeColor="text1"/>
                <w:sz w:val="24"/>
              </w:rPr>
              <w:t>省工信委</w:t>
            </w:r>
          </w:p>
        </w:tc>
        <w:tc>
          <w:tcPr>
            <w:tcW w:w="11340" w:type="dxa"/>
            <w:gridSpan w:val="2"/>
          </w:tcPr>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1.在全省工业园区开展省级物流公共信息平台推介活动，提高省级物流信息平台在工业园区的知名度和影响力，充分发挥省级物流信息平台降本增效作用。</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2.聚焦国家战略，发挥地方优势，加快推进</w:t>
            </w:r>
            <w:bookmarkStart w:id="2" w:name="_Toc5085"/>
            <w:bookmarkStart w:id="3" w:name="_Toc30639"/>
            <w:r w:rsidRPr="00423D5D">
              <w:rPr>
                <w:rFonts w:ascii="仿宋" w:eastAsia="仿宋" w:hAnsi="仿宋" w:cs="仿宋" w:hint="eastAsia"/>
                <w:color w:val="000000" w:themeColor="text1"/>
                <w:sz w:val="24"/>
              </w:rPr>
              <w:t>“江西北斗综合应用服务平台</w:t>
            </w:r>
            <w:bookmarkEnd w:id="2"/>
            <w:bookmarkEnd w:id="3"/>
            <w:r w:rsidRPr="00423D5D">
              <w:rPr>
                <w:rFonts w:ascii="仿宋" w:eastAsia="仿宋" w:hAnsi="仿宋" w:cs="仿宋" w:hint="eastAsia"/>
                <w:color w:val="000000" w:themeColor="text1"/>
                <w:sz w:val="24"/>
              </w:rPr>
              <w:t>”建设。</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3.制定我省锂电产业发展目标和方向，把我省打造成为全国重要的锂电新能源产业基地。力争到2019年，全省锂电产业实现主营业务收入过千亿元。</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4.组织申报全省新经济培育工程（中医药产业类）项目。</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5.开展非公工业发展课题研究，对全省非公工业经济发展情况进行一次全面系统梳理。</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6.开展2017年江西省中小企业公共服务示范平台认定工作。</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7.开展2017年江西省智能制造试点示范项目评审工作。</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8.开展2017年全省重点工业产业集群推荐评审工作。</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lastRenderedPageBreak/>
              <w:t>9.开展第二批全省战略性新兴产业集聚区评审工作。</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10.出台《江西省推进智能制造万千百十工程实施方案》。</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11.出台《江西省新能源汽车产业发展行动计划》。</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12.出台《江西省工信委关于支持赣南等原中央苏区加快培育发展新动能实现更高水平振兴发展的若干措施》。</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13.推动出台《中共江西省委江西省人民政府关于深入实施工业强省战略推动工业率先崛起的若干意见》。</w:t>
            </w:r>
          </w:p>
          <w:p w:rsidR="00F9354C" w:rsidRPr="00423D5D" w:rsidRDefault="00F9354C"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14.举办“中国梦、工信强”诗文朗诵比赛。</w:t>
            </w:r>
          </w:p>
          <w:p w:rsidR="00A17364" w:rsidRPr="00423D5D" w:rsidRDefault="00F9354C" w:rsidP="00847C9D">
            <w:pPr>
              <w:widowControl/>
              <w:spacing w:line="400" w:lineRule="exact"/>
              <w:ind w:firstLineChars="200" w:firstLine="480"/>
              <w:rPr>
                <w:rFonts w:ascii="仿宋" w:eastAsia="仿宋" w:hAnsi="仿宋" w:cs="仿宋"/>
                <w:color w:val="000000" w:themeColor="text1"/>
                <w:sz w:val="24"/>
                <w:lang w:val="zh-CN"/>
              </w:rPr>
            </w:pPr>
            <w:r w:rsidRPr="00423D5D">
              <w:rPr>
                <w:rFonts w:ascii="仿宋" w:eastAsia="仿宋" w:hAnsi="仿宋" w:cs="仿宋" w:hint="eastAsia"/>
                <w:color w:val="000000" w:themeColor="text1"/>
                <w:sz w:val="24"/>
              </w:rPr>
              <w:t>15.在全省推广重点新材料首批次应用保险补偿机制试点。</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rPr>
            </w:pPr>
            <w:r w:rsidRPr="00423D5D">
              <w:rPr>
                <w:rFonts w:ascii="仿宋" w:eastAsia="仿宋" w:hAnsi="仿宋" w:cs="仿宋" w:hint="eastAsia"/>
                <w:color w:val="000000" w:themeColor="text1"/>
                <w:kern w:val="0"/>
                <w:sz w:val="24"/>
                <w:shd w:val="clear" w:color="auto" w:fill="FFFFFF"/>
              </w:rPr>
              <w:lastRenderedPageBreak/>
              <w:t>刘启昭</w:t>
            </w:r>
            <w:r w:rsidRPr="00423D5D">
              <w:rPr>
                <w:rFonts w:ascii="仿宋" w:eastAsia="仿宋" w:hAnsi="仿宋" w:cs="仿宋"/>
                <w:color w:val="000000" w:themeColor="text1"/>
                <w:kern w:val="0"/>
                <w:sz w:val="24"/>
                <w:shd w:val="clear" w:color="auto" w:fill="FFFFFF"/>
              </w:rPr>
              <w:t>88916303 13970882180</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olor w:val="000000" w:themeColor="text1"/>
                <w:sz w:val="24"/>
              </w:rPr>
            </w:pPr>
          </w:p>
          <w:p w:rsidR="00A17364" w:rsidRPr="00423D5D" w:rsidRDefault="00A17364" w:rsidP="00847C9D">
            <w:pPr>
              <w:widowControl/>
              <w:spacing w:line="400" w:lineRule="exact"/>
              <w:rPr>
                <w:rFonts w:ascii="仿宋" w:eastAsia="仿宋" w:hAnsi="仿宋"/>
                <w:color w:val="000000" w:themeColor="text1"/>
                <w:sz w:val="24"/>
              </w:rPr>
            </w:pPr>
          </w:p>
          <w:p w:rsidR="00A17364" w:rsidRPr="00423D5D" w:rsidRDefault="00A17364" w:rsidP="00847C9D">
            <w:pPr>
              <w:widowControl/>
              <w:spacing w:line="400" w:lineRule="exact"/>
              <w:rPr>
                <w:rFonts w:ascii="仿宋" w:eastAsia="仿宋" w:hAnsi="仿宋"/>
                <w:color w:val="000000" w:themeColor="text1"/>
                <w:sz w:val="24"/>
              </w:rPr>
            </w:pPr>
          </w:p>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t>8.</w:t>
            </w:r>
            <w:r w:rsidRPr="00423D5D">
              <w:rPr>
                <w:rFonts w:ascii="仿宋" w:eastAsia="仿宋" w:hAnsi="仿宋" w:hint="eastAsia"/>
                <w:color w:val="000000" w:themeColor="text1"/>
                <w:sz w:val="24"/>
              </w:rPr>
              <w:t>省国资委</w:t>
            </w:r>
          </w:p>
        </w:tc>
        <w:tc>
          <w:tcPr>
            <w:tcW w:w="11340" w:type="dxa"/>
            <w:gridSpan w:val="2"/>
          </w:tcPr>
          <w:p w:rsidR="00517DF5" w:rsidRPr="00423D5D" w:rsidRDefault="002F6134" w:rsidP="00847C9D">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w:t>
            </w:r>
            <w:r w:rsidR="00517DF5" w:rsidRPr="00423D5D">
              <w:rPr>
                <w:rFonts w:ascii="仿宋" w:eastAsia="仿宋" w:hAnsi="仿宋" w:cs="仿宋_GB2312" w:hint="eastAsia"/>
                <w:color w:val="000000" w:themeColor="text1"/>
                <w:kern w:val="0"/>
                <w:sz w:val="24"/>
                <w:shd w:val="clear" w:color="auto" w:fill="FFFFFF"/>
              </w:rPr>
              <w:t>.召开职业教育改革发展座谈会，会上将进行校企合作签约、揭牌等活动，届时省政府分管领导将出席座谈会。</w:t>
            </w:r>
          </w:p>
          <w:p w:rsidR="00A17364" w:rsidRPr="00423D5D" w:rsidRDefault="002F6134" w:rsidP="00847C9D">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2</w:t>
            </w:r>
            <w:r w:rsidR="00517DF5" w:rsidRPr="00423D5D">
              <w:rPr>
                <w:rFonts w:ascii="仿宋" w:eastAsia="仿宋" w:hAnsi="仿宋" w:cs="仿宋_GB2312" w:hint="eastAsia"/>
                <w:color w:val="000000" w:themeColor="text1"/>
                <w:kern w:val="0"/>
                <w:sz w:val="24"/>
                <w:shd w:val="clear" w:color="auto" w:fill="FFFFFF"/>
              </w:rPr>
              <w:t>.省出资监管企业经济运行取得好成绩，</w:t>
            </w:r>
            <w:r w:rsidRPr="00423D5D">
              <w:rPr>
                <w:rFonts w:ascii="仿宋" w:eastAsia="仿宋" w:hAnsi="仿宋" w:cs="仿宋_GB2312" w:hint="eastAsia"/>
                <w:color w:val="000000" w:themeColor="text1"/>
                <w:kern w:val="0"/>
                <w:sz w:val="24"/>
                <w:shd w:val="clear" w:color="auto" w:fill="FFFFFF"/>
              </w:rPr>
              <w:t>今年</w:t>
            </w:r>
            <w:r w:rsidR="00517DF5" w:rsidRPr="00423D5D">
              <w:rPr>
                <w:rFonts w:ascii="仿宋" w:eastAsia="仿宋" w:hAnsi="仿宋" w:cs="仿宋_GB2312" w:hint="eastAsia"/>
                <w:color w:val="000000" w:themeColor="text1"/>
                <w:kern w:val="0"/>
                <w:sz w:val="24"/>
                <w:shd w:val="clear" w:color="auto" w:fill="FFFFFF"/>
              </w:rPr>
              <w:t>前三季度，省出资监管企业营业收入、利润总额分别为3022.9亿元、106.6亿元，同比分别增长14.7%、46.8%。创下党的十八大以来历史同期最好水平。</w:t>
            </w:r>
            <w:r w:rsidRPr="00423D5D">
              <w:rPr>
                <w:rFonts w:ascii="仿宋" w:eastAsia="仿宋" w:hAnsi="仿宋" w:cs="仿宋_GB2312" w:hint="eastAsia"/>
                <w:color w:val="000000" w:themeColor="text1"/>
                <w:kern w:val="0"/>
                <w:sz w:val="24"/>
                <w:shd w:val="clear" w:color="auto" w:fill="FFFFFF"/>
              </w:rPr>
              <w:t>经济情况呈现以下主要特点：一是龙头企业盈利能力增强，亏损企业减亏成效显著；二是工业运行稳中向好，重点产品产销平稳；三是运行质量稳步提高，企业绩效持续改进；四是提质增效取得成效，市场结构布局更加优化；五是化解过剩产能进展顺利，“处僵治困”攻坚得力；六是国企改革有序推进，资产证券化又有新进展。</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廖勇平</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83952615</w:t>
            </w:r>
          </w:p>
          <w:p w:rsidR="00A17364" w:rsidRPr="00423D5D" w:rsidRDefault="00A17364" w:rsidP="00847C9D">
            <w:pPr>
              <w:spacing w:line="400" w:lineRule="exact"/>
              <w:jc w:val="center"/>
              <w:rPr>
                <w:rFonts w:ascii="仿宋" w:eastAsia="仿宋" w:hAnsi="仿宋"/>
                <w:color w:val="000000" w:themeColor="text1"/>
                <w:kern w:val="0"/>
                <w:sz w:val="24"/>
              </w:rPr>
            </w:pPr>
            <w:r w:rsidRPr="00423D5D">
              <w:rPr>
                <w:rFonts w:ascii="仿宋" w:eastAsia="仿宋" w:hAnsi="仿宋"/>
                <w:color w:val="000000" w:themeColor="text1"/>
                <w:kern w:val="0"/>
                <w:sz w:val="24"/>
                <w:shd w:val="clear" w:color="auto" w:fill="FFFFFF"/>
              </w:rPr>
              <w:t>15180116514</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9.</w:t>
            </w:r>
            <w:r w:rsidRPr="00423D5D">
              <w:rPr>
                <w:rFonts w:ascii="仿宋" w:eastAsia="仿宋" w:hAnsi="仿宋" w:hint="eastAsia"/>
                <w:color w:val="000000" w:themeColor="text1"/>
                <w:sz w:val="24"/>
              </w:rPr>
              <w:t>省统计局</w:t>
            </w:r>
          </w:p>
        </w:tc>
        <w:tc>
          <w:tcPr>
            <w:tcW w:w="11340" w:type="dxa"/>
            <w:gridSpan w:val="2"/>
          </w:tcPr>
          <w:p w:rsidR="00C0121F"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1.</w:t>
            </w:r>
            <w:r w:rsidRPr="00423D5D">
              <w:rPr>
                <w:rFonts w:ascii="仿宋" w:eastAsia="仿宋" w:hAnsi="仿宋" w:cs="仿宋_GB2312" w:hint="eastAsia"/>
                <w:color w:val="000000" w:themeColor="text1"/>
                <w:kern w:val="0"/>
                <w:sz w:val="24"/>
                <w:shd w:val="clear" w:color="auto" w:fill="FFFFFF"/>
              </w:rPr>
              <w:t>组织开展全省城乡属性代码变更核查工作。</w:t>
            </w:r>
          </w:p>
          <w:p w:rsidR="00C0121F"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2.</w:t>
            </w:r>
            <w:r w:rsidRPr="00423D5D">
              <w:rPr>
                <w:rFonts w:ascii="仿宋" w:eastAsia="仿宋" w:hAnsi="仿宋" w:cs="仿宋_GB2312" w:hint="eastAsia"/>
                <w:color w:val="000000" w:themeColor="text1"/>
                <w:kern w:val="0"/>
                <w:sz w:val="24"/>
                <w:shd w:val="clear" w:color="auto" w:fill="FFFFFF"/>
              </w:rPr>
              <w:t>组织开展第四次全国经济普查专项试点工作。</w:t>
            </w:r>
          </w:p>
          <w:p w:rsidR="00C0121F"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3.</w:t>
            </w:r>
            <w:r w:rsidRPr="00423D5D">
              <w:rPr>
                <w:rFonts w:ascii="仿宋" w:eastAsia="仿宋" w:hAnsi="仿宋" w:cs="仿宋_GB2312" w:hint="eastAsia"/>
                <w:color w:val="000000" w:themeColor="text1"/>
                <w:kern w:val="0"/>
                <w:sz w:val="24"/>
                <w:shd w:val="clear" w:color="auto" w:fill="FFFFFF"/>
              </w:rPr>
              <w:t>组织开展全省编制自然资源资产负债表试点培训工作。</w:t>
            </w:r>
          </w:p>
          <w:p w:rsidR="00C0121F"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4.</w:t>
            </w:r>
            <w:r w:rsidRPr="00423D5D">
              <w:rPr>
                <w:rFonts w:ascii="仿宋" w:eastAsia="仿宋" w:hAnsi="仿宋" w:cs="仿宋_GB2312" w:hint="eastAsia"/>
                <w:color w:val="000000" w:themeColor="text1"/>
                <w:spacing w:val="-4"/>
                <w:kern w:val="0"/>
                <w:sz w:val="24"/>
                <w:shd w:val="clear" w:color="auto" w:fill="FFFFFF"/>
              </w:rPr>
              <w:t>组织开展全省统计用区划代码和城乡属性代码维护更新工作。</w:t>
            </w:r>
          </w:p>
          <w:p w:rsidR="00C0121F"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5.</w:t>
            </w:r>
            <w:r w:rsidRPr="00423D5D">
              <w:rPr>
                <w:rFonts w:ascii="仿宋" w:eastAsia="仿宋" w:hAnsi="仿宋" w:cs="仿宋_GB2312" w:hint="eastAsia"/>
                <w:color w:val="000000" w:themeColor="text1"/>
                <w:kern w:val="0"/>
                <w:sz w:val="24"/>
                <w:shd w:val="clear" w:color="auto" w:fill="FFFFFF"/>
              </w:rPr>
              <w:t>组织开展</w:t>
            </w:r>
            <w:r w:rsidRPr="00423D5D">
              <w:rPr>
                <w:rFonts w:ascii="仿宋" w:eastAsia="仿宋" w:hAnsi="仿宋" w:cs="仿宋_GB2312"/>
                <w:color w:val="000000" w:themeColor="text1"/>
                <w:kern w:val="0"/>
                <w:sz w:val="24"/>
                <w:shd w:val="clear" w:color="auto" w:fill="FFFFFF"/>
              </w:rPr>
              <w:t>2017</w:t>
            </w:r>
            <w:r w:rsidRPr="00423D5D">
              <w:rPr>
                <w:rFonts w:ascii="仿宋" w:eastAsia="仿宋" w:hAnsi="仿宋" w:cs="仿宋_GB2312" w:hint="eastAsia"/>
                <w:color w:val="000000" w:themeColor="text1"/>
                <w:kern w:val="0"/>
                <w:sz w:val="24"/>
                <w:shd w:val="clear" w:color="auto" w:fill="FFFFFF"/>
              </w:rPr>
              <w:t>年统计年报和</w:t>
            </w:r>
            <w:r w:rsidRPr="00423D5D">
              <w:rPr>
                <w:rFonts w:ascii="仿宋" w:eastAsia="仿宋" w:hAnsi="仿宋" w:cs="仿宋_GB2312"/>
                <w:color w:val="000000" w:themeColor="text1"/>
                <w:kern w:val="0"/>
                <w:sz w:val="24"/>
                <w:shd w:val="clear" w:color="auto" w:fill="FFFFFF"/>
              </w:rPr>
              <w:t>2018</w:t>
            </w:r>
            <w:r w:rsidRPr="00423D5D">
              <w:rPr>
                <w:rFonts w:ascii="仿宋" w:eastAsia="仿宋" w:hAnsi="仿宋" w:cs="仿宋_GB2312" w:hint="eastAsia"/>
                <w:color w:val="000000" w:themeColor="text1"/>
                <w:kern w:val="0"/>
                <w:sz w:val="24"/>
                <w:shd w:val="clear" w:color="auto" w:fill="FFFFFF"/>
              </w:rPr>
              <w:t>年定期统计报表制度布置工作。</w:t>
            </w:r>
          </w:p>
          <w:p w:rsidR="00A17364" w:rsidRPr="00423D5D" w:rsidRDefault="00C0121F" w:rsidP="00847C9D">
            <w:pPr>
              <w:widowControl/>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lastRenderedPageBreak/>
              <w:t>6.</w:t>
            </w:r>
            <w:r w:rsidRPr="00423D5D">
              <w:rPr>
                <w:rFonts w:ascii="仿宋" w:eastAsia="仿宋" w:hAnsi="仿宋" w:cs="仿宋_GB2312" w:hint="eastAsia"/>
                <w:color w:val="000000" w:themeColor="text1"/>
                <w:kern w:val="0"/>
                <w:sz w:val="24"/>
                <w:shd w:val="clear" w:color="auto" w:fill="FFFFFF"/>
              </w:rPr>
              <w:t>组织开展《国民经济行业分类》培训工作。</w:t>
            </w:r>
          </w:p>
        </w:tc>
        <w:tc>
          <w:tcPr>
            <w:tcW w:w="1559" w:type="dxa"/>
            <w:vAlign w:val="center"/>
          </w:tcPr>
          <w:p w:rsidR="00A17364" w:rsidRPr="00423D5D" w:rsidRDefault="00A17364" w:rsidP="00847C9D">
            <w:pPr>
              <w:spacing w:line="400" w:lineRule="exact"/>
              <w:jc w:val="center"/>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lastRenderedPageBreak/>
              <w:t>徐右谦</w:t>
            </w:r>
          </w:p>
          <w:p w:rsidR="00A17364" w:rsidRPr="00423D5D" w:rsidRDefault="00A17364" w:rsidP="00847C9D">
            <w:pPr>
              <w:spacing w:line="400" w:lineRule="exact"/>
              <w:jc w:val="center"/>
              <w:rPr>
                <w:rFonts w:ascii="仿宋" w:eastAsia="仿宋" w:hAnsi="仿宋" w:cs="仿宋_GB2312"/>
                <w:color w:val="000000" w:themeColor="text1"/>
                <w:kern w:val="0"/>
                <w:sz w:val="24"/>
                <w:shd w:val="clear" w:color="auto" w:fill="FFFFFF"/>
              </w:rPr>
            </w:pPr>
            <w:r w:rsidRPr="00423D5D">
              <w:rPr>
                <w:rFonts w:ascii="仿宋" w:eastAsia="仿宋" w:hAnsi="仿宋" w:cs="仿宋_GB2312"/>
                <w:color w:val="000000" w:themeColor="text1"/>
                <w:kern w:val="0"/>
                <w:sz w:val="24"/>
                <w:shd w:val="clear" w:color="auto" w:fill="FFFFFF"/>
              </w:rPr>
              <w:t>88918320</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仿宋_GB2312"/>
                <w:color w:val="000000" w:themeColor="text1"/>
                <w:kern w:val="0"/>
                <w:sz w:val="24"/>
                <w:shd w:val="clear" w:color="auto" w:fill="FFFFFF"/>
              </w:rPr>
              <w:t>15879266480</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10.</w:t>
            </w:r>
            <w:r w:rsidRPr="00423D5D">
              <w:rPr>
                <w:rFonts w:ascii="仿宋" w:eastAsia="仿宋" w:hAnsi="仿宋" w:hint="eastAsia"/>
                <w:color w:val="000000" w:themeColor="text1"/>
                <w:sz w:val="24"/>
              </w:rPr>
              <w:t>省国土资源厅</w:t>
            </w:r>
          </w:p>
        </w:tc>
        <w:tc>
          <w:tcPr>
            <w:tcW w:w="11340" w:type="dxa"/>
            <w:gridSpan w:val="2"/>
          </w:tcPr>
          <w:p w:rsidR="008630A7" w:rsidRPr="00423D5D" w:rsidRDefault="00B8137F" w:rsidP="002D5655">
            <w:pPr>
              <w:spacing w:line="400" w:lineRule="exact"/>
              <w:ind w:firstLineChars="200" w:firstLine="480"/>
              <w:jc w:val="left"/>
              <w:rPr>
                <w:rFonts w:ascii="仿宋" w:eastAsia="仿宋" w:hAnsi="仿宋"/>
                <w:color w:val="000000" w:themeColor="text1"/>
                <w:sz w:val="24"/>
                <w:shd w:val="clear" w:color="auto" w:fill="FFFFFF"/>
              </w:rPr>
            </w:pPr>
            <w:r w:rsidRPr="00423D5D">
              <w:rPr>
                <w:rFonts w:ascii="仿宋" w:eastAsia="仿宋" w:hAnsi="仿宋" w:cs="仿宋" w:hint="eastAsia"/>
                <w:color w:val="000000" w:themeColor="text1"/>
                <w:sz w:val="24"/>
              </w:rPr>
              <w:t>1</w:t>
            </w:r>
            <w:r w:rsidR="008630A7" w:rsidRPr="00423D5D">
              <w:rPr>
                <w:rFonts w:ascii="仿宋" w:eastAsia="仿宋" w:hAnsi="仿宋" w:cs="仿宋" w:hint="eastAsia"/>
                <w:color w:val="000000" w:themeColor="text1"/>
                <w:sz w:val="24"/>
              </w:rPr>
              <w:t>.</w:t>
            </w:r>
            <w:r w:rsidR="008630A7" w:rsidRPr="00423D5D">
              <w:rPr>
                <w:rFonts w:ascii="仿宋" w:eastAsia="仿宋" w:hAnsi="仿宋" w:cs="仿宋"/>
                <w:color w:val="000000" w:themeColor="text1"/>
                <w:sz w:val="24"/>
              </w:rPr>
              <w:t>协助</w:t>
            </w:r>
            <w:r w:rsidR="008630A7" w:rsidRPr="00423D5D">
              <w:rPr>
                <w:rFonts w:ascii="仿宋" w:eastAsia="仿宋" w:hAnsi="仿宋" w:cs="仿宋" w:hint="eastAsia"/>
                <w:color w:val="000000" w:themeColor="text1"/>
                <w:sz w:val="24"/>
              </w:rPr>
              <w:t>国土资源</w:t>
            </w:r>
            <w:r w:rsidR="008630A7" w:rsidRPr="00423D5D">
              <w:rPr>
                <w:rFonts w:ascii="仿宋" w:eastAsia="仿宋" w:hAnsi="仿宋" w:cs="仿宋"/>
                <w:color w:val="000000" w:themeColor="text1"/>
                <w:sz w:val="24"/>
              </w:rPr>
              <w:t>部开展</w:t>
            </w:r>
            <w:bookmarkStart w:id="4" w:name="整装勘查是指对同一构造单元的成矿集中区，按照科学规划、统一部署的原则，集中人力、"/>
            <w:r w:rsidR="008630A7" w:rsidRPr="00423D5D">
              <w:rPr>
                <w:rFonts w:ascii="仿宋" w:eastAsia="仿宋" w:hAnsi="仿宋" w:cs="仿宋"/>
                <w:color w:val="000000" w:themeColor="text1"/>
                <w:sz w:val="24"/>
              </w:rPr>
              <w:t>整装勘查区</w:t>
            </w:r>
            <w:bookmarkEnd w:id="4"/>
            <w:r w:rsidR="008630A7" w:rsidRPr="00423D5D">
              <w:rPr>
                <w:rFonts w:ascii="仿宋" w:eastAsia="仿宋" w:hAnsi="仿宋" w:cs="仿宋"/>
                <w:color w:val="000000" w:themeColor="text1"/>
                <w:sz w:val="24"/>
              </w:rPr>
              <w:t>巡回指导</w:t>
            </w:r>
            <w:r w:rsidR="008630A7" w:rsidRPr="00423D5D">
              <w:rPr>
                <w:rFonts w:ascii="仿宋" w:eastAsia="仿宋" w:hAnsi="仿宋" w:cs="仿宋" w:hint="eastAsia"/>
                <w:color w:val="000000" w:themeColor="text1"/>
                <w:sz w:val="24"/>
              </w:rPr>
              <w:t>（</w:t>
            </w:r>
            <w:r w:rsidR="008630A7" w:rsidRPr="00423D5D">
              <w:rPr>
                <w:rFonts w:ascii="仿宋" w:eastAsia="仿宋" w:hAnsi="仿宋" w:hint="eastAsia"/>
                <w:b/>
                <w:color w:val="000000" w:themeColor="text1"/>
                <w:sz w:val="24"/>
                <w:shd w:val="clear" w:color="auto" w:fill="FFFFFF"/>
              </w:rPr>
              <w:t>注：整装勘查</w:t>
            </w:r>
            <w:r w:rsidR="008630A7" w:rsidRPr="00423D5D">
              <w:rPr>
                <w:rFonts w:ascii="仿宋" w:eastAsia="仿宋" w:hAnsi="仿宋" w:hint="eastAsia"/>
                <w:color w:val="000000" w:themeColor="text1"/>
                <w:sz w:val="24"/>
                <w:shd w:val="clear" w:color="auto" w:fill="FFFFFF"/>
              </w:rPr>
              <w:t>是指对同一构造单元的成矿集中区，按照科学规划、统一部署的原则，集中人力、财力、物力等诸要素，开展地质找矿工作，力争实现找矿重大突破，发现和评价一批具有重大影响的大型或特大型矿产地的有效形式。）</w:t>
            </w:r>
          </w:p>
          <w:p w:rsidR="008630A7" w:rsidRPr="00423D5D" w:rsidRDefault="00B8137F" w:rsidP="002D5655">
            <w:pPr>
              <w:spacing w:line="400" w:lineRule="exact"/>
              <w:ind w:firstLineChars="200" w:firstLine="480"/>
              <w:jc w:val="left"/>
              <w:rPr>
                <w:rFonts w:ascii="仿宋" w:eastAsia="仿宋" w:hAnsi="仿宋" w:cs="仿宋"/>
                <w:color w:val="000000" w:themeColor="text1"/>
                <w:sz w:val="24"/>
              </w:rPr>
            </w:pPr>
            <w:r w:rsidRPr="00423D5D">
              <w:rPr>
                <w:rFonts w:ascii="仿宋" w:eastAsia="仿宋" w:hAnsi="仿宋" w:cs="仿宋" w:hint="eastAsia"/>
                <w:color w:val="000000" w:themeColor="text1"/>
                <w:sz w:val="24"/>
              </w:rPr>
              <w:t>2</w:t>
            </w:r>
            <w:r w:rsidR="008630A7" w:rsidRPr="00423D5D">
              <w:rPr>
                <w:rFonts w:ascii="仿宋" w:eastAsia="仿宋" w:hAnsi="仿宋" w:cs="仿宋"/>
                <w:color w:val="000000" w:themeColor="text1"/>
                <w:sz w:val="24"/>
              </w:rPr>
              <w:t>.11月初开展整装勘查区交流会</w:t>
            </w:r>
            <w:r w:rsidRPr="00423D5D">
              <w:rPr>
                <w:rFonts w:ascii="仿宋" w:eastAsia="仿宋" w:hAnsi="仿宋" w:cs="仿宋" w:hint="eastAsia"/>
                <w:color w:val="000000" w:themeColor="text1"/>
                <w:sz w:val="24"/>
              </w:rPr>
              <w:t>。</w:t>
            </w:r>
          </w:p>
          <w:p w:rsidR="008630A7" w:rsidRPr="00423D5D" w:rsidRDefault="00B8137F" w:rsidP="002D5655">
            <w:pPr>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3</w:t>
            </w:r>
            <w:r w:rsidR="008630A7" w:rsidRPr="00423D5D">
              <w:rPr>
                <w:rFonts w:ascii="仿宋" w:eastAsia="仿宋" w:hAnsi="仿宋" w:hint="eastAsia"/>
                <w:color w:val="000000" w:themeColor="text1"/>
                <w:sz w:val="24"/>
              </w:rPr>
              <w:t>.制定我省高标准农田上图入库的工作方案</w:t>
            </w:r>
            <w:r w:rsidRPr="00423D5D">
              <w:rPr>
                <w:rFonts w:ascii="仿宋" w:eastAsia="仿宋" w:hAnsi="仿宋" w:hint="eastAsia"/>
                <w:color w:val="000000" w:themeColor="text1"/>
                <w:sz w:val="24"/>
              </w:rPr>
              <w:t>。</w:t>
            </w:r>
          </w:p>
          <w:p w:rsidR="008630A7" w:rsidRPr="00423D5D" w:rsidRDefault="00B8137F" w:rsidP="002D5655">
            <w:pPr>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4</w:t>
            </w:r>
            <w:r w:rsidR="008630A7" w:rsidRPr="00423D5D">
              <w:rPr>
                <w:rFonts w:ascii="仿宋" w:eastAsia="仿宋" w:hAnsi="仿宋" w:hint="eastAsia"/>
                <w:color w:val="000000" w:themeColor="text1"/>
                <w:sz w:val="24"/>
              </w:rPr>
              <w:t>.对全省2016年度报备土地开发项目疑似图斑的检查情况进行通报</w:t>
            </w:r>
            <w:r w:rsidRPr="00423D5D">
              <w:rPr>
                <w:rFonts w:ascii="仿宋" w:eastAsia="仿宋" w:hAnsi="仿宋" w:hint="eastAsia"/>
                <w:color w:val="000000" w:themeColor="text1"/>
                <w:sz w:val="24"/>
              </w:rPr>
              <w:t>。</w:t>
            </w:r>
          </w:p>
          <w:p w:rsidR="008630A7" w:rsidRPr="00423D5D" w:rsidRDefault="00B8137F" w:rsidP="002D5655">
            <w:pPr>
              <w:spacing w:line="400" w:lineRule="exact"/>
              <w:ind w:firstLineChars="200" w:firstLine="480"/>
              <w:jc w:val="left"/>
              <w:rPr>
                <w:rFonts w:ascii="仿宋" w:eastAsia="仿宋" w:hAnsi="仿宋"/>
                <w:color w:val="000000" w:themeColor="text1"/>
                <w:sz w:val="24"/>
              </w:rPr>
            </w:pPr>
            <w:r w:rsidRPr="00423D5D">
              <w:rPr>
                <w:rFonts w:ascii="仿宋" w:eastAsia="仿宋" w:hAnsi="仿宋" w:hint="eastAsia"/>
                <w:color w:val="000000" w:themeColor="text1"/>
                <w:sz w:val="24"/>
              </w:rPr>
              <w:t>5</w:t>
            </w:r>
            <w:r w:rsidR="008630A7" w:rsidRPr="00423D5D">
              <w:rPr>
                <w:rFonts w:ascii="仿宋" w:eastAsia="仿宋" w:hAnsi="仿宋" w:hint="eastAsia"/>
                <w:color w:val="000000" w:themeColor="text1"/>
                <w:sz w:val="24"/>
              </w:rPr>
              <w:t>.开展对赣州市、吉安市高标准农田建设工作的督导</w:t>
            </w:r>
            <w:r w:rsidRPr="00423D5D">
              <w:rPr>
                <w:rFonts w:ascii="仿宋" w:eastAsia="仿宋" w:hAnsi="仿宋" w:hint="eastAsia"/>
                <w:color w:val="000000" w:themeColor="text1"/>
                <w:sz w:val="24"/>
              </w:rPr>
              <w:t>。</w:t>
            </w:r>
          </w:p>
          <w:p w:rsidR="008630A7" w:rsidRPr="00423D5D" w:rsidRDefault="00B8137F" w:rsidP="002D5655">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6</w:t>
            </w:r>
            <w:r w:rsidR="008630A7" w:rsidRPr="00423D5D">
              <w:rPr>
                <w:rFonts w:ascii="仿宋" w:eastAsia="仿宋" w:hAnsi="仿宋" w:hint="eastAsia"/>
                <w:color w:val="000000" w:themeColor="text1"/>
                <w:sz w:val="24"/>
              </w:rPr>
              <w:t>.开展《国土资源“十三五”规划纲要》2017年度实地监测评估工作</w:t>
            </w:r>
            <w:r w:rsidRPr="00423D5D">
              <w:rPr>
                <w:rFonts w:ascii="仿宋" w:eastAsia="仿宋" w:hAnsi="仿宋" w:hint="eastAsia"/>
                <w:color w:val="000000" w:themeColor="text1"/>
                <w:sz w:val="24"/>
              </w:rPr>
              <w:t>。</w:t>
            </w:r>
          </w:p>
          <w:p w:rsidR="00A17364" w:rsidRPr="00423D5D" w:rsidRDefault="00B8137F" w:rsidP="00847C9D">
            <w:pPr>
              <w:spacing w:line="400" w:lineRule="exact"/>
              <w:ind w:firstLineChars="200" w:firstLine="480"/>
              <w:jc w:val="left"/>
              <w:rPr>
                <w:rFonts w:ascii="仿宋" w:eastAsia="仿宋" w:hAnsi="仿宋" w:cs="华文宋体"/>
                <w:color w:val="000000" w:themeColor="text1"/>
                <w:sz w:val="24"/>
              </w:rPr>
            </w:pPr>
            <w:r w:rsidRPr="00423D5D">
              <w:rPr>
                <w:rFonts w:ascii="仿宋" w:eastAsia="仿宋" w:hAnsi="仿宋" w:hint="eastAsia"/>
                <w:color w:val="000000" w:themeColor="text1"/>
                <w:sz w:val="24"/>
              </w:rPr>
              <w:t>7</w:t>
            </w:r>
            <w:r w:rsidR="008630A7" w:rsidRPr="00423D5D">
              <w:rPr>
                <w:rFonts w:ascii="仿宋" w:eastAsia="仿宋" w:hAnsi="仿宋" w:hint="eastAsia"/>
                <w:color w:val="000000" w:themeColor="text1"/>
                <w:sz w:val="24"/>
              </w:rPr>
              <w:t>.对扶贫点的调研和督查工作。</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冷勍莹</w:t>
            </w:r>
          </w:p>
          <w:p w:rsidR="008630A7" w:rsidRPr="00423D5D" w:rsidRDefault="008630A7"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sz w:val="24"/>
                <w:shd w:val="clear" w:color="auto" w:fill="FFFFFF"/>
              </w:rPr>
              <w:t>王  莉</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86717330</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15727666612</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rPr>
            </w:pPr>
            <w:r w:rsidRPr="00423D5D">
              <w:rPr>
                <w:rFonts w:ascii="仿宋" w:eastAsia="仿宋" w:hAnsi="仿宋"/>
                <w:color w:val="000000" w:themeColor="text1"/>
                <w:sz w:val="24"/>
              </w:rPr>
              <w:t>11.</w:t>
            </w:r>
            <w:r w:rsidRPr="00423D5D">
              <w:rPr>
                <w:rFonts w:ascii="仿宋" w:eastAsia="仿宋" w:hAnsi="仿宋" w:hint="eastAsia"/>
                <w:color w:val="000000" w:themeColor="text1"/>
                <w:sz w:val="24"/>
              </w:rPr>
              <w:t>省财政厅</w:t>
            </w:r>
          </w:p>
        </w:tc>
        <w:tc>
          <w:tcPr>
            <w:tcW w:w="11340" w:type="dxa"/>
            <w:gridSpan w:val="2"/>
          </w:tcPr>
          <w:p w:rsidR="00A17364" w:rsidRPr="00423D5D" w:rsidRDefault="00A24CD7"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落实近日印发的</w:t>
            </w:r>
            <w:r w:rsidR="002A6A14" w:rsidRPr="00423D5D">
              <w:rPr>
                <w:rFonts w:ascii="仿宋" w:eastAsia="仿宋" w:hAnsi="仿宋" w:hint="eastAsia"/>
                <w:color w:val="000000" w:themeColor="text1"/>
                <w:sz w:val="24"/>
              </w:rPr>
              <w:t>《江西省有特色高水平大学和一流学科专业建设财政资金管理办法（暂行）》</w:t>
            </w:r>
            <w:r w:rsidRPr="00423D5D">
              <w:rPr>
                <w:rFonts w:ascii="仿宋" w:eastAsia="仿宋" w:hAnsi="仿宋" w:hint="eastAsia"/>
                <w:color w:val="000000" w:themeColor="text1"/>
                <w:sz w:val="24"/>
              </w:rPr>
              <w:t>。</w:t>
            </w:r>
            <w:r w:rsidR="002A6A14" w:rsidRPr="00423D5D">
              <w:rPr>
                <w:rFonts w:ascii="仿宋" w:eastAsia="仿宋" w:hAnsi="仿宋" w:hint="eastAsia"/>
                <w:color w:val="000000" w:themeColor="text1"/>
                <w:sz w:val="24"/>
              </w:rPr>
              <w:t>“十三五”期间，江西省财政将统筹安排资金40亿元,通过有特色高水平大学和一流学科专业建设，推动若干所高校进入国内一流行列，一批学科专业进入国内一流行列或前列</w:t>
            </w:r>
            <w:r w:rsidRPr="00423D5D">
              <w:rPr>
                <w:rFonts w:ascii="仿宋" w:eastAsia="仿宋" w:hAnsi="仿宋" w:hint="eastAsia"/>
                <w:color w:val="000000" w:themeColor="text1"/>
                <w:sz w:val="24"/>
              </w:rPr>
              <w:t>。</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hint="eastAsia"/>
                <w:color w:val="000000" w:themeColor="text1"/>
                <w:kern w:val="0"/>
                <w:sz w:val="24"/>
                <w:shd w:val="clear" w:color="auto" w:fill="FFFFFF"/>
              </w:rPr>
              <w:t>谢宗博</w:t>
            </w:r>
            <w:r w:rsidRPr="00423D5D">
              <w:rPr>
                <w:rFonts w:ascii="仿宋" w:eastAsia="仿宋" w:hAnsi="仿宋"/>
                <w:color w:val="000000" w:themeColor="text1"/>
                <w:kern w:val="0"/>
                <w:sz w:val="24"/>
                <w:shd w:val="clear" w:color="auto" w:fill="FFFFFF"/>
              </w:rPr>
              <w:t>87287553 13870625200</w:t>
            </w:r>
          </w:p>
        </w:tc>
      </w:tr>
      <w:tr w:rsidR="00A17364" w:rsidRPr="00423D5D" w:rsidTr="006E3E12">
        <w:tc>
          <w:tcPr>
            <w:tcW w:w="2127" w:type="dxa"/>
            <w:vAlign w:val="center"/>
          </w:tcPr>
          <w:p w:rsidR="002D5655" w:rsidRPr="00423D5D" w:rsidRDefault="002D5655" w:rsidP="00847C9D">
            <w:pPr>
              <w:widowControl/>
              <w:spacing w:line="400" w:lineRule="exact"/>
              <w:rPr>
                <w:rFonts w:ascii="仿宋" w:eastAsia="仿宋" w:hAnsi="仿宋"/>
                <w:color w:val="000000" w:themeColor="text1"/>
                <w:sz w:val="24"/>
              </w:rPr>
            </w:pPr>
          </w:p>
          <w:p w:rsidR="002D5655" w:rsidRPr="00423D5D" w:rsidRDefault="002D5655" w:rsidP="00847C9D">
            <w:pPr>
              <w:widowControl/>
              <w:spacing w:line="400" w:lineRule="exact"/>
              <w:rPr>
                <w:rFonts w:ascii="仿宋" w:eastAsia="仿宋" w:hAnsi="仿宋"/>
                <w:color w:val="000000" w:themeColor="text1"/>
                <w:sz w:val="24"/>
              </w:rPr>
            </w:pPr>
          </w:p>
          <w:p w:rsidR="002D5655" w:rsidRPr="00423D5D" w:rsidRDefault="002D5655" w:rsidP="00847C9D">
            <w:pPr>
              <w:widowControl/>
              <w:spacing w:line="400" w:lineRule="exact"/>
              <w:rPr>
                <w:rFonts w:ascii="仿宋" w:eastAsia="仿宋" w:hAnsi="仿宋"/>
                <w:color w:val="000000" w:themeColor="text1"/>
                <w:sz w:val="24"/>
              </w:rPr>
            </w:pPr>
          </w:p>
          <w:p w:rsidR="002D5655" w:rsidRPr="00423D5D" w:rsidRDefault="002D5655" w:rsidP="00847C9D">
            <w:pPr>
              <w:widowControl/>
              <w:spacing w:line="400" w:lineRule="exact"/>
              <w:rPr>
                <w:rFonts w:ascii="仿宋" w:eastAsia="仿宋" w:hAnsi="仿宋"/>
                <w:color w:val="000000" w:themeColor="text1"/>
                <w:sz w:val="24"/>
              </w:rPr>
            </w:pPr>
          </w:p>
          <w:p w:rsidR="002D5655" w:rsidRPr="00423D5D" w:rsidRDefault="002D5655" w:rsidP="00847C9D">
            <w:pPr>
              <w:widowControl/>
              <w:spacing w:line="400" w:lineRule="exact"/>
              <w:rPr>
                <w:rFonts w:ascii="仿宋" w:eastAsia="仿宋" w:hAnsi="仿宋"/>
                <w:color w:val="000000" w:themeColor="text1"/>
                <w:sz w:val="24"/>
              </w:rPr>
            </w:pPr>
          </w:p>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t>12.</w:t>
            </w:r>
            <w:r w:rsidRPr="00423D5D">
              <w:rPr>
                <w:rFonts w:ascii="仿宋" w:eastAsia="仿宋" w:hAnsi="仿宋" w:hint="eastAsia"/>
                <w:color w:val="000000" w:themeColor="text1"/>
                <w:sz w:val="24"/>
              </w:rPr>
              <w:t>省国防科工办</w:t>
            </w:r>
          </w:p>
        </w:tc>
        <w:tc>
          <w:tcPr>
            <w:tcW w:w="11340" w:type="dxa"/>
            <w:gridSpan w:val="2"/>
          </w:tcPr>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1.促成省政府与军委战保局签署战略合作协议。</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2.拟成立民航江西适航审定中心。</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3.争取设立国家北斗导航位置服务数据中心江西分中心。</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4.举行瑶湖机场竣工仪式。</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5.拟于11月18日开展江西通用航空“全省通”首航活动。</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6.组建省级军民融合型企业孵化器。</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7.推动设立省级军民融合高技术产业联盟。</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8.推进船舶产业去产能工作，在11月底前完成15万载重吨去产能任务。</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9.完成军工科研项目监督检查和验收。</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lastRenderedPageBreak/>
              <w:t>10.完成全省地方军工单位安全检查及重大危险源检查，持续开展标准化达标评审。</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11.拟召开对口支援吉水第三次领导小组会议，协调军工集团有关项目落户吉水。</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12.召开全省民爆行业安全生产座谈会，通报检查情况，开展安全生产“回头看”。</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13.抓好军民融合产品技术资本合作推进会签约项目落地，开展签约项目落地情况调研。</w:t>
            </w:r>
          </w:p>
          <w:p w:rsidR="002A6A14" w:rsidRPr="00423D5D" w:rsidRDefault="002A6A14" w:rsidP="002D5655">
            <w:pPr>
              <w:spacing w:line="400" w:lineRule="exact"/>
              <w:ind w:firstLineChars="200" w:firstLine="480"/>
              <w:rPr>
                <w:rFonts w:ascii="仿宋" w:eastAsia="仿宋" w:hAnsi="仿宋" w:cs="仿宋_GB2312"/>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14.筹备成立江西省国防科技工业工会联合会。</w:t>
            </w:r>
          </w:p>
          <w:p w:rsidR="00A17364" w:rsidRPr="00423D5D" w:rsidRDefault="002A6A14" w:rsidP="00847C9D">
            <w:pPr>
              <w:spacing w:line="400" w:lineRule="exact"/>
              <w:ind w:firstLineChars="200" w:firstLine="480"/>
              <w:rPr>
                <w:rFonts w:ascii="仿宋" w:eastAsia="仿宋" w:hAnsi="仿宋"/>
                <w:color w:val="000000" w:themeColor="text1"/>
                <w:sz w:val="24"/>
              </w:rPr>
            </w:pPr>
            <w:r w:rsidRPr="00423D5D">
              <w:rPr>
                <w:rFonts w:ascii="仿宋" w:eastAsia="仿宋" w:hAnsi="仿宋" w:cs="仿宋_GB2312" w:hint="eastAsia"/>
                <w:color w:val="000000" w:themeColor="text1"/>
                <w:kern w:val="0"/>
                <w:sz w:val="24"/>
                <w:shd w:val="clear" w:color="auto" w:fill="FFFFFF"/>
              </w:rPr>
              <w:t>15.评选表彰全省军工文化建设示范单位和先进单位，抓好军工文化建设先进典型经验的宣传推广。</w:t>
            </w:r>
          </w:p>
        </w:tc>
        <w:tc>
          <w:tcPr>
            <w:tcW w:w="1559" w:type="dxa"/>
            <w:vAlign w:val="center"/>
          </w:tcPr>
          <w:p w:rsidR="002D5655" w:rsidRPr="00423D5D" w:rsidRDefault="002D5655" w:rsidP="00847C9D">
            <w:pPr>
              <w:spacing w:line="400" w:lineRule="exact"/>
              <w:jc w:val="center"/>
              <w:rPr>
                <w:rFonts w:ascii="仿宋" w:eastAsia="仿宋" w:hAnsi="仿宋" w:cs="宋体"/>
                <w:color w:val="000000" w:themeColor="text1"/>
                <w:kern w:val="0"/>
                <w:sz w:val="24"/>
              </w:rPr>
            </w:pPr>
          </w:p>
          <w:p w:rsidR="002D5655" w:rsidRPr="00423D5D" w:rsidRDefault="002D5655" w:rsidP="00847C9D">
            <w:pPr>
              <w:spacing w:line="400" w:lineRule="exact"/>
              <w:jc w:val="center"/>
              <w:rPr>
                <w:rFonts w:ascii="仿宋" w:eastAsia="仿宋" w:hAnsi="仿宋" w:cs="宋体"/>
                <w:color w:val="000000" w:themeColor="text1"/>
                <w:kern w:val="0"/>
                <w:sz w:val="24"/>
              </w:rPr>
            </w:pPr>
          </w:p>
          <w:p w:rsidR="002D5655" w:rsidRPr="00423D5D" w:rsidRDefault="002D5655" w:rsidP="00847C9D">
            <w:pPr>
              <w:spacing w:line="400" w:lineRule="exact"/>
              <w:jc w:val="center"/>
              <w:rPr>
                <w:rFonts w:ascii="仿宋" w:eastAsia="仿宋" w:hAnsi="仿宋" w:cs="宋体"/>
                <w:color w:val="000000" w:themeColor="text1"/>
                <w:kern w:val="0"/>
                <w:sz w:val="24"/>
              </w:rPr>
            </w:pPr>
          </w:p>
          <w:p w:rsidR="002D5655" w:rsidRPr="00423D5D" w:rsidRDefault="002D5655" w:rsidP="00847C9D">
            <w:pPr>
              <w:spacing w:line="400" w:lineRule="exact"/>
              <w:jc w:val="center"/>
              <w:rPr>
                <w:rFonts w:ascii="仿宋" w:eastAsia="仿宋" w:hAnsi="仿宋" w:cs="宋体"/>
                <w:color w:val="000000" w:themeColor="text1"/>
                <w:kern w:val="0"/>
                <w:sz w:val="24"/>
              </w:rPr>
            </w:pPr>
          </w:p>
          <w:p w:rsidR="002D5655" w:rsidRPr="00423D5D" w:rsidRDefault="002D5655" w:rsidP="00847C9D">
            <w:pPr>
              <w:spacing w:line="400" w:lineRule="exact"/>
              <w:jc w:val="center"/>
              <w:rPr>
                <w:rFonts w:ascii="仿宋" w:eastAsia="仿宋" w:hAnsi="仿宋" w:cs="宋体"/>
                <w:color w:val="000000" w:themeColor="text1"/>
                <w:kern w:val="0"/>
                <w:sz w:val="24"/>
              </w:rPr>
            </w:pP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邬凌敏</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88163593</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s="宋体"/>
                <w:color w:val="000000" w:themeColor="text1"/>
                <w:kern w:val="0"/>
                <w:sz w:val="24"/>
              </w:rPr>
              <w:t>18170979530</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13.</w:t>
            </w:r>
            <w:r w:rsidRPr="00423D5D">
              <w:rPr>
                <w:rFonts w:ascii="仿宋" w:eastAsia="仿宋" w:hAnsi="仿宋" w:hint="eastAsia"/>
                <w:color w:val="000000" w:themeColor="text1"/>
                <w:sz w:val="24"/>
              </w:rPr>
              <w:t>省新广局</w:t>
            </w:r>
          </w:p>
        </w:tc>
        <w:tc>
          <w:tcPr>
            <w:tcW w:w="11340" w:type="dxa"/>
            <w:gridSpan w:val="2"/>
          </w:tcPr>
          <w:p w:rsidR="002D2E48" w:rsidRPr="00423D5D" w:rsidRDefault="002D2E48" w:rsidP="002D5655">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1.启动2017年江西省电影精品孵化计划的项目评审工作。</w:t>
            </w:r>
          </w:p>
          <w:p w:rsidR="002D2E48" w:rsidRPr="00423D5D" w:rsidRDefault="002D2E48" w:rsidP="002D5655">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2.进行首届“江西版权输出奖”评审工作。评定一批省级版权示范单位。</w:t>
            </w:r>
          </w:p>
          <w:p w:rsidR="002D2E48" w:rsidRPr="00423D5D" w:rsidRDefault="002D2E48" w:rsidP="002D5655">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3.</w:t>
            </w:r>
            <w:r w:rsidRPr="00423D5D">
              <w:rPr>
                <w:rFonts w:ascii="仿宋" w:eastAsia="仿宋" w:hAnsi="仿宋" w:hint="eastAsia"/>
                <w:color w:val="000000" w:themeColor="text1"/>
                <w:sz w:val="24"/>
                <w:shd w:val="clear" w:color="auto" w:fill="FFFFFF"/>
              </w:rPr>
              <w:t>研究制定我省关于支持电视剧繁荣发展的若干政策。</w:t>
            </w:r>
          </w:p>
          <w:p w:rsidR="002D2E48" w:rsidRPr="00423D5D" w:rsidRDefault="002D2E48" w:rsidP="002D5655">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4.</w:t>
            </w:r>
            <w:r w:rsidRPr="00423D5D">
              <w:rPr>
                <w:rFonts w:ascii="仿宋" w:eastAsia="仿宋" w:hAnsi="仿宋" w:hint="eastAsia"/>
                <w:color w:val="000000" w:themeColor="text1"/>
                <w:sz w:val="24"/>
                <w:shd w:val="clear" w:color="auto" w:fill="FFFFFF"/>
              </w:rPr>
              <w:t>开展的生态文明试验区微电影采风展播活动，组织拍摄反映我省基层党建、扶贫攻坚、文明村镇建设和生态文明建设的微电影。</w:t>
            </w:r>
          </w:p>
          <w:p w:rsidR="002D2E48" w:rsidRPr="00423D5D" w:rsidRDefault="002D2E48" w:rsidP="002D5655">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5.组织开展“全省高校版权知识巡回宣讲”活动。</w:t>
            </w:r>
          </w:p>
          <w:p w:rsidR="00A17364" w:rsidRPr="00423D5D" w:rsidRDefault="002D2E48" w:rsidP="002D5655">
            <w:pPr>
              <w:widowControl/>
              <w:spacing w:line="400" w:lineRule="exact"/>
              <w:ind w:firstLineChars="200" w:firstLine="480"/>
              <w:jc w:val="left"/>
              <w:rPr>
                <w:rFonts w:ascii="仿宋" w:eastAsia="仿宋" w:hAnsi="仿宋" w:cs="宋体"/>
                <w:color w:val="000000" w:themeColor="text1"/>
                <w:kern w:val="0"/>
                <w:sz w:val="24"/>
              </w:rPr>
            </w:pPr>
            <w:r w:rsidRPr="00423D5D">
              <w:rPr>
                <w:rFonts w:ascii="仿宋" w:eastAsia="仿宋" w:hAnsi="仿宋" w:hint="eastAsia"/>
                <w:color w:val="000000" w:themeColor="text1"/>
                <w:sz w:val="24"/>
                <w:shd w:val="clear" w:color="auto" w:fill="FFFFFF"/>
              </w:rPr>
              <w:t>6.组织开展“护苗2017.绿书签”和网络安全进校园系列公益宣传活动。</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邝壹柳</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86891324</w:t>
            </w:r>
          </w:p>
          <w:p w:rsidR="00A17364" w:rsidRPr="00423D5D" w:rsidRDefault="00A17364" w:rsidP="00847C9D">
            <w:pPr>
              <w:spacing w:line="400" w:lineRule="exact"/>
              <w:jc w:val="center"/>
              <w:rPr>
                <w:rFonts w:ascii="仿宋" w:eastAsia="仿宋" w:hAnsi="仿宋" w:cs="宋体"/>
                <w:color w:val="000000" w:themeColor="text1"/>
                <w:sz w:val="24"/>
              </w:rPr>
            </w:pPr>
            <w:r w:rsidRPr="00423D5D">
              <w:rPr>
                <w:rFonts w:ascii="仿宋" w:eastAsia="仿宋" w:hAnsi="仿宋"/>
                <w:color w:val="000000" w:themeColor="text1"/>
                <w:sz w:val="24"/>
                <w:shd w:val="clear" w:color="auto" w:fill="FFFFFF"/>
              </w:rPr>
              <w:t>15652522640</w:t>
            </w:r>
          </w:p>
        </w:tc>
      </w:tr>
      <w:tr w:rsidR="00A17364" w:rsidRPr="00423D5D" w:rsidTr="00026B74">
        <w:tc>
          <w:tcPr>
            <w:tcW w:w="2127" w:type="dxa"/>
            <w:vAlign w:val="center"/>
          </w:tcPr>
          <w:p w:rsidR="00A17364" w:rsidRPr="00423D5D" w:rsidRDefault="00A17364" w:rsidP="00847C9D">
            <w:pPr>
              <w:spacing w:line="400" w:lineRule="exact"/>
              <w:rPr>
                <w:rFonts w:ascii="仿宋" w:eastAsia="仿宋" w:hAnsi="仿宋"/>
                <w:color w:val="000000" w:themeColor="text1"/>
                <w:sz w:val="24"/>
              </w:rPr>
            </w:pPr>
            <w:r w:rsidRPr="00423D5D">
              <w:rPr>
                <w:rFonts w:ascii="仿宋" w:eastAsia="仿宋" w:hAnsi="仿宋"/>
                <w:color w:val="000000" w:themeColor="text1"/>
                <w:sz w:val="24"/>
              </w:rPr>
              <w:t>14.</w:t>
            </w:r>
            <w:r w:rsidRPr="00423D5D">
              <w:rPr>
                <w:rFonts w:ascii="仿宋" w:eastAsia="仿宋" w:hAnsi="仿宋" w:hint="eastAsia"/>
                <w:color w:val="000000" w:themeColor="text1"/>
                <w:sz w:val="24"/>
              </w:rPr>
              <w:t>省文化厅</w:t>
            </w:r>
          </w:p>
        </w:tc>
        <w:tc>
          <w:tcPr>
            <w:tcW w:w="11340" w:type="dxa"/>
            <w:gridSpan w:val="2"/>
          </w:tcPr>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w:t>
            </w:r>
            <w:r w:rsidR="00FD524B" w:rsidRPr="00423D5D">
              <w:rPr>
                <w:rFonts w:ascii="仿宋" w:eastAsia="仿宋" w:hAnsi="仿宋" w:hint="eastAsia"/>
                <w:color w:val="000000" w:themeColor="text1"/>
                <w:kern w:val="0"/>
                <w:sz w:val="24"/>
                <w:shd w:val="clear" w:color="auto" w:fill="FFFFFF"/>
              </w:rPr>
              <w:t xml:space="preserve">研究在我省地市级以上国有博物馆全面建立以理事会为主要形式的法人治理机构方案；贯彻落实国家文物局下发的《关于进一步推动非国有博物馆发展的意见》，拟定我省实施办法， </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w:t>
            </w:r>
            <w:r w:rsidR="00FD524B" w:rsidRPr="00423D5D">
              <w:rPr>
                <w:rFonts w:ascii="仿宋" w:eastAsia="仿宋" w:hAnsi="仿宋" w:hint="eastAsia"/>
                <w:color w:val="000000" w:themeColor="text1"/>
                <w:kern w:val="0"/>
                <w:sz w:val="24"/>
                <w:shd w:val="clear" w:color="auto" w:fill="FFFFFF"/>
              </w:rPr>
              <w:t>拟组织召开第六批省级文物保护单位专家终审会。</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3.</w:t>
            </w:r>
            <w:r w:rsidR="00FD524B" w:rsidRPr="00423D5D">
              <w:rPr>
                <w:rFonts w:ascii="仿宋" w:eastAsia="仿宋" w:hAnsi="仿宋" w:hint="eastAsia"/>
                <w:color w:val="000000" w:themeColor="text1"/>
                <w:kern w:val="0"/>
                <w:sz w:val="24"/>
                <w:shd w:val="clear" w:color="auto" w:fill="FFFFFF"/>
              </w:rPr>
              <w:t>举办非物质文化遗产传承人群普及培训班。</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w:t>
            </w:r>
            <w:r w:rsidR="00FD524B" w:rsidRPr="00423D5D">
              <w:rPr>
                <w:rFonts w:ascii="仿宋" w:eastAsia="仿宋" w:hAnsi="仿宋" w:hint="eastAsia"/>
                <w:color w:val="000000" w:themeColor="text1"/>
                <w:kern w:val="0"/>
                <w:sz w:val="24"/>
                <w:shd w:val="clear" w:color="auto" w:fill="FFFFFF"/>
              </w:rPr>
              <w:t>继续开展乡镇综合文化站效能建设督查暗访，继续开展全省县级公共图书馆评估定级工作。</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w:t>
            </w:r>
            <w:r w:rsidR="00FD524B" w:rsidRPr="00423D5D">
              <w:rPr>
                <w:rFonts w:ascii="仿宋" w:eastAsia="仿宋" w:hAnsi="仿宋" w:hint="eastAsia"/>
                <w:color w:val="000000" w:themeColor="text1"/>
                <w:kern w:val="0"/>
                <w:sz w:val="24"/>
                <w:shd w:val="clear" w:color="auto" w:fill="FFFFFF"/>
              </w:rPr>
              <w:t>接受文化部对省图书馆评估及1个市级馆、2个县级馆的评估检查。</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w:t>
            </w:r>
            <w:r w:rsidR="00FD524B" w:rsidRPr="00423D5D">
              <w:rPr>
                <w:rFonts w:ascii="仿宋" w:eastAsia="仿宋" w:hAnsi="仿宋" w:hint="eastAsia"/>
                <w:color w:val="000000" w:themeColor="text1"/>
                <w:kern w:val="0"/>
                <w:sz w:val="24"/>
                <w:shd w:val="clear" w:color="auto" w:fill="FFFFFF"/>
              </w:rPr>
              <w:t>继续实施巴黎中国文化中心对口合作的文化交流项目。做好“巴黎摄影家看江西”和“江西摄影家看巴黎”两个交流项目。</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7.</w:t>
            </w:r>
            <w:r w:rsidR="00FD524B" w:rsidRPr="00423D5D">
              <w:rPr>
                <w:rFonts w:ascii="仿宋" w:eastAsia="仿宋" w:hAnsi="仿宋" w:hint="eastAsia"/>
                <w:color w:val="000000" w:themeColor="text1"/>
                <w:kern w:val="0"/>
                <w:sz w:val="24"/>
                <w:shd w:val="clear" w:color="auto" w:fill="FFFFFF"/>
              </w:rPr>
              <w:t>办好首届世界赣商大会赣鄱文化论坛活动。</w:t>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lastRenderedPageBreak/>
              <w:t>8.</w:t>
            </w:r>
            <w:r w:rsidR="00FD524B" w:rsidRPr="00423D5D">
              <w:rPr>
                <w:rFonts w:ascii="仿宋" w:eastAsia="仿宋" w:hAnsi="仿宋" w:hint="eastAsia"/>
                <w:color w:val="000000" w:themeColor="text1"/>
                <w:kern w:val="0"/>
                <w:sz w:val="24"/>
                <w:shd w:val="clear" w:color="auto" w:fill="FFFFFF"/>
              </w:rPr>
              <w:t>组织第二届青年戏曲演员展演工作。</w:t>
            </w:r>
            <w:r w:rsidR="00FD524B" w:rsidRPr="00423D5D">
              <w:rPr>
                <w:rFonts w:ascii="仿宋" w:eastAsia="仿宋" w:hAnsi="仿宋" w:hint="eastAsia"/>
                <w:color w:val="000000" w:themeColor="text1"/>
                <w:kern w:val="0"/>
                <w:sz w:val="24"/>
                <w:shd w:val="clear" w:color="auto" w:fill="FFFFFF"/>
              </w:rPr>
              <w:tab/>
            </w:r>
          </w:p>
          <w:p w:rsidR="00FD524B" w:rsidRPr="00423D5D" w:rsidRDefault="002D5655" w:rsidP="002D5655">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9.</w:t>
            </w:r>
            <w:r w:rsidR="00FD524B" w:rsidRPr="00423D5D">
              <w:rPr>
                <w:rFonts w:ascii="仿宋" w:eastAsia="仿宋" w:hAnsi="仿宋" w:hint="eastAsia"/>
                <w:color w:val="000000" w:themeColor="text1"/>
                <w:kern w:val="0"/>
                <w:sz w:val="24"/>
                <w:shd w:val="clear" w:color="auto" w:fill="FFFFFF"/>
              </w:rPr>
              <w:t>省图书馆将分别举办《十九大进入新时代》《“方志敏式”革命根据地的特色》《美满婚姻的密码——幸福生活的基础课》《我与&lt;重走长征路&gt;的故事》等4堂讲座。</w:t>
            </w:r>
          </w:p>
          <w:p w:rsidR="00FD524B" w:rsidRPr="00423D5D" w:rsidRDefault="002D5655"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10.</w:t>
            </w:r>
            <w:r w:rsidR="00FD524B" w:rsidRPr="00423D5D">
              <w:rPr>
                <w:rFonts w:ascii="仿宋" w:eastAsia="仿宋" w:hAnsi="仿宋" w:hint="eastAsia"/>
                <w:color w:val="000000" w:themeColor="text1"/>
                <w:kern w:val="0"/>
                <w:sz w:val="24"/>
                <w:shd w:val="clear" w:color="auto" w:fill="FFFFFF"/>
              </w:rPr>
              <w:t>省图书馆将举办“喜庆十九大  走进新时代——中国共产党历次全国代表大会资料展”展览，省美术馆将举办“清澈不喧——吴翘璇雕塑作品展”。</w:t>
            </w:r>
          </w:p>
          <w:p w:rsidR="00A17364" w:rsidRPr="00423D5D" w:rsidRDefault="002D5655"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11.</w:t>
            </w:r>
            <w:r w:rsidR="00FD524B" w:rsidRPr="00423D5D">
              <w:rPr>
                <w:rFonts w:ascii="仿宋" w:eastAsia="仿宋" w:hAnsi="仿宋" w:hint="eastAsia"/>
                <w:color w:val="000000" w:themeColor="text1"/>
                <w:kern w:val="0"/>
                <w:sz w:val="24"/>
                <w:shd w:val="clear" w:color="auto" w:fill="FFFFFF"/>
              </w:rPr>
              <w:t>将举办江西·吉安第三届井冈蜜柚节；第十三届江西南丰蜜桔文化旅游节。</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hint="eastAsia"/>
                <w:color w:val="000000" w:themeColor="text1"/>
                <w:sz w:val="24"/>
              </w:rPr>
              <w:lastRenderedPageBreak/>
              <w:t>伍文珺</w:t>
            </w:r>
            <w:r w:rsidRPr="00423D5D">
              <w:rPr>
                <w:rFonts w:ascii="仿宋" w:eastAsia="仿宋" w:hAnsi="仿宋"/>
                <w:color w:val="000000" w:themeColor="text1"/>
                <w:sz w:val="24"/>
              </w:rPr>
              <w:t>88916810</w:t>
            </w:r>
          </w:p>
          <w:p w:rsidR="00A17364" w:rsidRPr="00423D5D" w:rsidRDefault="00A17364" w:rsidP="00847C9D">
            <w:pPr>
              <w:spacing w:line="400" w:lineRule="exact"/>
              <w:jc w:val="center"/>
              <w:rPr>
                <w:rFonts w:ascii="仿宋" w:eastAsia="仿宋" w:hAnsi="仿宋" w:cs="宋体"/>
                <w:color w:val="000000" w:themeColor="text1"/>
                <w:sz w:val="24"/>
              </w:rPr>
            </w:pPr>
            <w:r w:rsidRPr="00423D5D">
              <w:rPr>
                <w:rFonts w:ascii="仿宋" w:eastAsia="仿宋" w:hAnsi="仿宋"/>
                <w:color w:val="000000" w:themeColor="text1"/>
                <w:sz w:val="24"/>
              </w:rPr>
              <w:t>15279111746</w:t>
            </w:r>
          </w:p>
        </w:tc>
      </w:tr>
      <w:tr w:rsidR="00A17364" w:rsidRPr="00423D5D" w:rsidTr="00026B74">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15.</w:t>
            </w:r>
            <w:r w:rsidRPr="00423D5D">
              <w:rPr>
                <w:rFonts w:ascii="仿宋" w:eastAsia="仿宋" w:hAnsi="仿宋" w:hint="eastAsia"/>
                <w:color w:val="000000" w:themeColor="text1"/>
                <w:sz w:val="24"/>
              </w:rPr>
              <w:t>省体育局</w:t>
            </w:r>
          </w:p>
        </w:tc>
        <w:tc>
          <w:tcPr>
            <w:tcW w:w="11340" w:type="dxa"/>
            <w:gridSpan w:val="2"/>
          </w:tcPr>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1.11</w:t>
            </w:r>
            <w:r w:rsidRPr="00423D5D">
              <w:rPr>
                <w:rFonts w:ascii="仿宋" w:eastAsia="仿宋" w:hAnsi="仿宋" w:hint="eastAsia"/>
                <w:color w:val="000000" w:themeColor="text1"/>
                <w:sz w:val="24"/>
              </w:rPr>
              <w:t>月19日-27日，在吉安举办第18届亚太跳伞锦标赛。</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2.在九江举办江西省第三届百县青少年足球运动会。</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3.在樟树市举办第十一届百县青少年田径运动会。</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4.“体育·惠民100”第二次牵手无声世界的孩子们公益活动将在南昌举行。</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5.11月3日-5日，2017江西省青少年排球锦标赛在宜春举行。</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6.11月11日-12日，2017年“体育·惠民100”第三届江西省“水投·协会杯”羽毛球赛在南昌举行。</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7.在南昌举办江西省瑜伽、乒乓球、健身气功一级社会指导员培训班。</w:t>
            </w:r>
          </w:p>
          <w:p w:rsidR="003E28D5" w:rsidRPr="00423D5D" w:rsidRDefault="003E28D5" w:rsidP="0086609B">
            <w:pPr>
              <w:widowControl/>
              <w:spacing w:line="400" w:lineRule="exact"/>
              <w:ind w:firstLineChars="200" w:firstLine="480"/>
              <w:jc w:val="lef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8.11月22日-24日，在景德镇举办2017年江西省社会指导员技能大赛。</w:t>
            </w:r>
          </w:p>
          <w:p w:rsidR="00A17364" w:rsidRPr="00423D5D" w:rsidRDefault="003E28D5" w:rsidP="00847C9D">
            <w:pPr>
              <w:keepNext/>
              <w:widowControl/>
              <w:shd w:val="clear" w:color="auto" w:fill="FFFFFF"/>
              <w:spacing w:line="400" w:lineRule="exact"/>
              <w:ind w:firstLineChars="200" w:firstLine="480"/>
              <w:jc w:val="left"/>
              <w:rPr>
                <w:rFonts w:ascii="仿宋" w:eastAsia="仿宋" w:hAnsi="仿宋" w:cs="宋体"/>
                <w:color w:val="000000" w:themeColor="text1"/>
                <w:kern w:val="0"/>
                <w:sz w:val="24"/>
              </w:rPr>
            </w:pPr>
            <w:r w:rsidRPr="00423D5D">
              <w:rPr>
                <w:rFonts w:ascii="仿宋" w:eastAsia="仿宋" w:hAnsi="仿宋" w:hint="eastAsia"/>
                <w:color w:val="000000" w:themeColor="text1"/>
                <w:kern w:val="0"/>
                <w:sz w:val="24"/>
                <w:shd w:val="clear" w:color="auto" w:fill="FFFFFF"/>
              </w:rPr>
              <w:t>9.“我要上省运”新闻发布会将在南昌举行。</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甘</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勤</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86294647</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kern w:val="0"/>
                <w:sz w:val="24"/>
                <w:shd w:val="clear" w:color="auto" w:fill="FFFFFF"/>
              </w:rPr>
              <w:t>15879074363</w:t>
            </w:r>
          </w:p>
        </w:tc>
      </w:tr>
      <w:tr w:rsidR="00A17364" w:rsidRPr="00423D5D" w:rsidTr="00026B74">
        <w:tc>
          <w:tcPr>
            <w:tcW w:w="2127" w:type="dxa"/>
            <w:vAlign w:val="center"/>
          </w:tcPr>
          <w:p w:rsidR="00A17364" w:rsidRPr="00423D5D" w:rsidRDefault="00A17364" w:rsidP="00847C9D">
            <w:pPr>
              <w:spacing w:line="400" w:lineRule="exact"/>
              <w:rPr>
                <w:rFonts w:ascii="仿宋" w:eastAsia="仿宋" w:hAnsi="仿宋"/>
                <w:color w:val="000000" w:themeColor="text1"/>
                <w:sz w:val="24"/>
              </w:rPr>
            </w:pPr>
            <w:r w:rsidRPr="00423D5D">
              <w:rPr>
                <w:rFonts w:ascii="仿宋" w:eastAsia="仿宋" w:hAnsi="仿宋"/>
                <w:color w:val="000000" w:themeColor="text1"/>
                <w:sz w:val="24"/>
              </w:rPr>
              <w:t>16.</w:t>
            </w:r>
            <w:r w:rsidRPr="00423D5D">
              <w:rPr>
                <w:rFonts w:ascii="仿宋" w:eastAsia="仿宋" w:hAnsi="仿宋" w:hint="eastAsia"/>
                <w:color w:val="000000" w:themeColor="text1"/>
                <w:sz w:val="24"/>
              </w:rPr>
              <w:t>省卫计委</w:t>
            </w:r>
          </w:p>
        </w:tc>
        <w:tc>
          <w:tcPr>
            <w:tcW w:w="11340" w:type="dxa"/>
            <w:gridSpan w:val="2"/>
          </w:tcPr>
          <w:p w:rsidR="00FD524B" w:rsidRPr="00423D5D" w:rsidRDefault="00FD524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 w:hint="eastAsia"/>
                <w:color w:val="000000" w:themeColor="text1"/>
                <w:kern w:val="0"/>
                <w:sz w:val="24"/>
                <w:shd w:val="clear" w:color="auto" w:fill="FFFFFF"/>
              </w:rPr>
              <w:t>1</w:t>
            </w:r>
            <w:r w:rsidR="0086609B" w:rsidRPr="00423D5D">
              <w:rPr>
                <w:rFonts w:ascii="仿宋" w:eastAsia="仿宋" w:hAnsi="仿宋" w:cs="仿宋" w:hint="eastAsia"/>
                <w:color w:val="000000" w:themeColor="text1"/>
                <w:kern w:val="0"/>
                <w:sz w:val="24"/>
                <w:shd w:val="clear" w:color="auto" w:fill="FFFFFF"/>
              </w:rPr>
              <w:t>.</w:t>
            </w:r>
            <w:r w:rsidRPr="00423D5D">
              <w:rPr>
                <w:rFonts w:ascii="仿宋" w:eastAsia="仿宋" w:hAnsi="仿宋" w:cs="仿宋" w:hint="eastAsia"/>
                <w:color w:val="000000" w:themeColor="text1"/>
                <w:kern w:val="0"/>
                <w:sz w:val="24"/>
                <w:shd w:val="clear" w:color="auto" w:fill="FFFFFF"/>
              </w:rPr>
              <w:t>省政府出台《关于推进医疗联合体建设和发展的实施意见》，进一步推进我省分级诊疗制度建设</w:t>
            </w:r>
            <w:r w:rsidR="00911C54" w:rsidRPr="00423D5D">
              <w:rPr>
                <w:rFonts w:ascii="仿宋" w:eastAsia="仿宋" w:hAnsi="仿宋" w:cs="仿宋" w:hint="eastAsia"/>
                <w:color w:val="000000" w:themeColor="text1"/>
                <w:kern w:val="0"/>
                <w:sz w:val="24"/>
                <w:shd w:val="clear" w:color="auto" w:fill="FFFFFF"/>
              </w:rPr>
              <w:t>。</w:t>
            </w:r>
          </w:p>
          <w:p w:rsidR="00FD524B" w:rsidRPr="00423D5D" w:rsidRDefault="00FD524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w:t>
            </w:r>
            <w:r w:rsidR="0086609B" w:rsidRPr="00423D5D">
              <w:rPr>
                <w:rFonts w:ascii="仿宋" w:eastAsia="仿宋" w:hAnsi="仿宋" w:hint="eastAsia"/>
                <w:color w:val="000000" w:themeColor="text1"/>
                <w:kern w:val="0"/>
                <w:sz w:val="24"/>
                <w:shd w:val="clear" w:color="auto" w:fill="FFFFFF"/>
              </w:rPr>
              <w:t>.</w:t>
            </w:r>
            <w:r w:rsidRPr="00423D5D">
              <w:rPr>
                <w:rFonts w:ascii="仿宋" w:eastAsia="仿宋" w:hAnsi="仿宋" w:hint="eastAsia"/>
                <w:color w:val="000000" w:themeColor="text1"/>
                <w:kern w:val="0"/>
                <w:sz w:val="24"/>
                <w:shd w:val="clear" w:color="auto" w:fill="FFFFFF"/>
              </w:rPr>
              <w:t>我省表彰10位江西省名中医</w:t>
            </w:r>
            <w:r w:rsidR="00911C54" w:rsidRPr="00423D5D">
              <w:rPr>
                <w:rFonts w:ascii="仿宋" w:eastAsia="仿宋" w:hAnsi="仿宋" w:hint="eastAsia"/>
                <w:color w:val="000000" w:themeColor="text1"/>
                <w:kern w:val="0"/>
                <w:sz w:val="24"/>
                <w:shd w:val="clear" w:color="auto" w:fill="FFFFFF"/>
              </w:rPr>
              <w:t>。</w:t>
            </w:r>
          </w:p>
          <w:p w:rsidR="00A17364" w:rsidRPr="00423D5D" w:rsidRDefault="00FD524B" w:rsidP="0086609B">
            <w:pPr>
              <w:widowControl/>
              <w:shd w:val="clear" w:color="auto" w:fill="FFFFFF"/>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hint="eastAsia"/>
                <w:color w:val="000000" w:themeColor="text1"/>
                <w:kern w:val="0"/>
                <w:sz w:val="24"/>
                <w:shd w:val="clear" w:color="auto" w:fill="FFFFFF"/>
              </w:rPr>
              <w:t>3</w:t>
            </w:r>
            <w:r w:rsidR="0086609B" w:rsidRPr="00423D5D">
              <w:rPr>
                <w:rFonts w:ascii="仿宋" w:eastAsia="仿宋" w:hAnsi="仿宋" w:hint="eastAsia"/>
                <w:color w:val="000000" w:themeColor="text1"/>
                <w:kern w:val="0"/>
                <w:sz w:val="24"/>
                <w:shd w:val="clear" w:color="auto" w:fill="FFFFFF"/>
              </w:rPr>
              <w:t>.</w:t>
            </w:r>
            <w:r w:rsidRPr="00423D5D">
              <w:rPr>
                <w:rFonts w:ascii="仿宋" w:eastAsia="仿宋" w:hAnsi="仿宋" w:hint="eastAsia"/>
                <w:color w:val="000000" w:themeColor="text1"/>
                <w:kern w:val="0"/>
                <w:sz w:val="24"/>
                <w:shd w:val="clear" w:color="auto" w:fill="FFFFFF"/>
              </w:rPr>
              <w:t>由省文明办、省卫生计生委、江西日报社联合举办的“江西好人之‘江西好医生、好护士’”宣传推选活动正式启动</w:t>
            </w:r>
            <w:r w:rsidR="00911C54" w:rsidRPr="00423D5D">
              <w:rPr>
                <w:rFonts w:ascii="仿宋" w:eastAsia="仿宋" w:hAnsi="仿宋" w:hint="eastAsia"/>
                <w:color w:val="000000" w:themeColor="text1"/>
                <w:kern w:val="0"/>
                <w:sz w:val="24"/>
                <w:shd w:val="clear" w:color="auto" w:fill="FFFFFF"/>
              </w:rPr>
              <w:t>。</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吴寒冰</w:t>
            </w:r>
            <w:r w:rsidRPr="00423D5D">
              <w:rPr>
                <w:rFonts w:ascii="仿宋" w:eastAsia="仿宋" w:hAnsi="仿宋"/>
                <w:color w:val="000000" w:themeColor="text1"/>
                <w:sz w:val="24"/>
                <w:shd w:val="clear" w:color="auto" w:fill="FFFFFF"/>
              </w:rPr>
              <w:t>86291983</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shd w:val="clear" w:color="auto" w:fill="FFFFFF"/>
              </w:rPr>
              <w:t>13755661599</w:t>
            </w:r>
          </w:p>
        </w:tc>
      </w:tr>
      <w:tr w:rsidR="00A17364" w:rsidRPr="00423D5D" w:rsidTr="006E3E12">
        <w:tc>
          <w:tcPr>
            <w:tcW w:w="2127" w:type="dxa"/>
            <w:vAlign w:val="center"/>
          </w:tcPr>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86609B" w:rsidRPr="00423D5D" w:rsidRDefault="0086609B" w:rsidP="00847C9D">
            <w:pPr>
              <w:widowControl/>
              <w:spacing w:line="400" w:lineRule="exact"/>
              <w:rPr>
                <w:rFonts w:ascii="仿宋" w:eastAsia="仿宋" w:hAnsi="仿宋"/>
                <w:color w:val="000000" w:themeColor="text1"/>
                <w:sz w:val="24"/>
              </w:rPr>
            </w:pPr>
          </w:p>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t>17.</w:t>
            </w:r>
            <w:r w:rsidRPr="00423D5D">
              <w:rPr>
                <w:rFonts w:ascii="仿宋" w:eastAsia="仿宋" w:hAnsi="仿宋" w:hint="eastAsia"/>
                <w:color w:val="000000" w:themeColor="text1"/>
                <w:sz w:val="24"/>
              </w:rPr>
              <w:t>省旅发委</w:t>
            </w:r>
          </w:p>
        </w:tc>
        <w:tc>
          <w:tcPr>
            <w:tcW w:w="11340" w:type="dxa"/>
            <w:gridSpan w:val="2"/>
          </w:tcPr>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lastRenderedPageBreak/>
              <w:t>1.</w:t>
            </w:r>
            <w:r w:rsidR="00C0121F" w:rsidRPr="00423D5D">
              <w:rPr>
                <w:rFonts w:ascii="仿宋" w:eastAsia="仿宋" w:hAnsi="仿宋" w:cs="宋体" w:hint="eastAsia"/>
                <w:color w:val="000000" w:themeColor="text1"/>
                <w:kern w:val="0"/>
                <w:sz w:val="24"/>
              </w:rPr>
              <w:t>经国家旅游局研究同意， “</w:t>
            </w:r>
            <w:r w:rsidR="00C0121F" w:rsidRPr="00423D5D">
              <w:rPr>
                <w:rFonts w:ascii="仿宋" w:eastAsia="仿宋" w:hAnsi="仿宋" w:cs="宋体"/>
                <w:color w:val="000000" w:themeColor="text1"/>
                <w:kern w:val="0"/>
                <w:sz w:val="24"/>
              </w:rPr>
              <w:t>中国红色旅游推广联盟</w:t>
            </w:r>
            <w:r w:rsidR="00C0121F" w:rsidRPr="00423D5D">
              <w:rPr>
                <w:rFonts w:ascii="仿宋" w:eastAsia="仿宋" w:hAnsi="仿宋" w:cs="宋体" w:hint="eastAsia"/>
                <w:color w:val="000000" w:themeColor="text1"/>
                <w:kern w:val="0"/>
                <w:sz w:val="24"/>
              </w:rPr>
              <w:t>成立仪式</w:t>
            </w:r>
            <w:r w:rsidR="00C0121F" w:rsidRPr="00423D5D">
              <w:rPr>
                <w:rFonts w:ascii="仿宋" w:eastAsia="仿宋" w:hAnsi="仿宋" w:cs="宋体"/>
                <w:color w:val="000000" w:themeColor="text1"/>
                <w:kern w:val="0"/>
                <w:sz w:val="24"/>
              </w:rPr>
              <w:t>暨2017中国（江西）红色旅游博览会</w:t>
            </w:r>
            <w:r w:rsidR="00C0121F" w:rsidRPr="00423D5D">
              <w:rPr>
                <w:rFonts w:ascii="仿宋" w:eastAsia="仿宋" w:hAnsi="仿宋" w:cs="宋体" w:hint="eastAsia"/>
                <w:color w:val="000000" w:themeColor="text1"/>
                <w:kern w:val="0"/>
                <w:sz w:val="24"/>
              </w:rPr>
              <w:t>” 将于11月9</w:t>
            </w:r>
            <w:r w:rsidR="000827AD" w:rsidRPr="00423D5D">
              <w:rPr>
                <w:rFonts w:ascii="仿宋" w:eastAsia="仿宋" w:hAnsi="仿宋" w:cs="宋体" w:hint="eastAsia"/>
                <w:color w:val="000000" w:themeColor="text1"/>
                <w:kern w:val="0"/>
                <w:sz w:val="24"/>
              </w:rPr>
              <w:t>—</w:t>
            </w:r>
            <w:r w:rsidR="00C0121F" w:rsidRPr="00423D5D">
              <w:rPr>
                <w:rFonts w:ascii="仿宋" w:eastAsia="仿宋" w:hAnsi="仿宋" w:cs="宋体" w:hint="eastAsia"/>
                <w:color w:val="000000" w:themeColor="text1"/>
                <w:kern w:val="0"/>
                <w:sz w:val="24"/>
              </w:rPr>
              <w:t>11日在南昌举行。</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2.</w:t>
            </w:r>
            <w:r w:rsidR="00C0121F" w:rsidRPr="00423D5D">
              <w:rPr>
                <w:rFonts w:ascii="仿宋" w:eastAsia="仿宋" w:hAnsi="仿宋" w:cs="宋体" w:hint="eastAsia"/>
                <w:color w:val="000000" w:themeColor="text1"/>
                <w:kern w:val="0"/>
                <w:sz w:val="24"/>
              </w:rPr>
              <w:t>编制《全域旅游示范区创建工作管理办法》。</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lastRenderedPageBreak/>
              <w:t>3.</w:t>
            </w:r>
            <w:r w:rsidR="00C0121F" w:rsidRPr="00423D5D">
              <w:rPr>
                <w:rFonts w:ascii="仿宋" w:eastAsia="仿宋" w:hAnsi="仿宋" w:cs="宋体" w:hint="eastAsia"/>
                <w:color w:val="000000" w:themeColor="text1"/>
                <w:kern w:val="0"/>
                <w:sz w:val="24"/>
              </w:rPr>
              <w:t>对星级旅行社开展复核检查工作。</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4.</w:t>
            </w:r>
            <w:r w:rsidR="00C0121F" w:rsidRPr="00423D5D">
              <w:rPr>
                <w:rFonts w:ascii="仿宋" w:eastAsia="仿宋" w:hAnsi="仿宋" w:cs="宋体" w:hint="eastAsia"/>
                <w:color w:val="000000" w:themeColor="text1"/>
                <w:kern w:val="0"/>
                <w:sz w:val="24"/>
              </w:rPr>
              <w:t>11月中下旬，参加国家旅游局团组赴澳大利亚、新西兰开展美丽中国“一带一路”旅游宣传推广活动，重点推介抚州、赣州特色旅游和赣中南旅游精品线路。</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5.</w:t>
            </w:r>
            <w:r w:rsidR="00C0121F" w:rsidRPr="00423D5D">
              <w:rPr>
                <w:rFonts w:ascii="仿宋" w:eastAsia="仿宋" w:hAnsi="仿宋" w:cs="宋体" w:hint="eastAsia"/>
                <w:color w:val="000000" w:themeColor="text1"/>
                <w:kern w:val="0"/>
                <w:sz w:val="24"/>
              </w:rPr>
              <w:t>为促进旅游商品工作，组织相关单位和企业参加国家旅游局主办的“2017中国特色旅游商品展示活动”。</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6.</w:t>
            </w:r>
            <w:r w:rsidR="00C0121F" w:rsidRPr="00423D5D">
              <w:rPr>
                <w:rFonts w:ascii="仿宋" w:eastAsia="仿宋" w:hAnsi="仿宋" w:cs="宋体" w:hint="eastAsia"/>
                <w:color w:val="000000" w:themeColor="text1"/>
                <w:kern w:val="0"/>
                <w:sz w:val="24"/>
              </w:rPr>
              <w:t>在南昌举办中国红色旅游摄影大展，展示全国主要省、市、自治区的红色旅游摄影作品。</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7.</w:t>
            </w:r>
            <w:r w:rsidR="00C0121F" w:rsidRPr="00423D5D">
              <w:rPr>
                <w:rFonts w:ascii="仿宋" w:eastAsia="仿宋" w:hAnsi="仿宋" w:cs="宋体" w:hint="eastAsia"/>
                <w:color w:val="000000" w:themeColor="text1"/>
                <w:kern w:val="0"/>
                <w:sz w:val="24"/>
              </w:rPr>
              <w:t>组织全省相关设区市旅发委和企业参加</w:t>
            </w:r>
            <w:r w:rsidR="00C0121F" w:rsidRPr="00423D5D">
              <w:rPr>
                <w:rFonts w:ascii="仿宋" w:eastAsia="仿宋" w:hAnsi="仿宋" w:cs="宋体"/>
                <w:color w:val="000000" w:themeColor="text1"/>
                <w:kern w:val="0"/>
                <w:sz w:val="24"/>
              </w:rPr>
              <w:t>2017</w:t>
            </w:r>
            <w:r w:rsidR="00C0121F" w:rsidRPr="00423D5D">
              <w:rPr>
                <w:rFonts w:ascii="仿宋" w:eastAsia="仿宋" w:hAnsi="仿宋" w:cs="宋体" w:hint="eastAsia"/>
                <w:color w:val="000000" w:themeColor="text1"/>
                <w:kern w:val="0"/>
                <w:sz w:val="24"/>
              </w:rPr>
              <w:t>中国国际旅游交易会、海南旅游博览会。</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8.</w:t>
            </w:r>
            <w:r w:rsidR="00C0121F" w:rsidRPr="00423D5D">
              <w:rPr>
                <w:rFonts w:ascii="仿宋" w:eastAsia="仿宋" w:hAnsi="仿宋" w:cs="宋体" w:hint="eastAsia"/>
                <w:color w:val="000000" w:themeColor="text1"/>
                <w:kern w:val="0"/>
                <w:sz w:val="24"/>
              </w:rPr>
              <w:t>开展全省旅游行业安全生产和市场秩序大检查暨旅游安全和市场秩序四大专项行动督查活动﹙第四轮明察暗访﹚。</w:t>
            </w:r>
            <w:r w:rsidR="00C0121F" w:rsidRPr="00423D5D">
              <w:rPr>
                <w:rFonts w:ascii="仿宋" w:eastAsia="仿宋" w:hAnsi="仿宋" w:cs="宋体"/>
                <w:color w:val="000000" w:themeColor="text1"/>
                <w:kern w:val="0"/>
                <w:sz w:val="24"/>
              </w:rPr>
              <w:t xml:space="preserve"> </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9.</w:t>
            </w:r>
            <w:r w:rsidR="00C0121F" w:rsidRPr="00423D5D">
              <w:rPr>
                <w:rFonts w:ascii="仿宋" w:eastAsia="仿宋" w:hAnsi="仿宋" w:cs="宋体" w:hint="eastAsia"/>
                <w:color w:val="000000" w:themeColor="text1"/>
                <w:kern w:val="0"/>
                <w:sz w:val="24"/>
              </w:rPr>
              <w:t>组织全省开展“全国旅游监管服务平台”培训。</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10.</w:t>
            </w:r>
            <w:r w:rsidR="00C0121F" w:rsidRPr="00423D5D">
              <w:rPr>
                <w:rFonts w:ascii="仿宋" w:eastAsia="仿宋" w:hAnsi="仿宋" w:cs="宋体" w:hint="eastAsia"/>
                <w:color w:val="000000" w:themeColor="text1"/>
                <w:kern w:val="0"/>
                <w:sz w:val="24"/>
              </w:rPr>
              <w:t>开展</w:t>
            </w:r>
            <w:smartTag w:uri="urn:schemas-microsoft-com:office:smarttags" w:element="chmetcnv">
              <w:smartTagPr>
                <w:attr w:name="UnitName" w:val="a"/>
                <w:attr w:name="SourceValue" w:val="4"/>
                <w:attr w:name="HasSpace" w:val="True"/>
                <w:attr w:name="Negative" w:val="False"/>
                <w:attr w:name="NumberType" w:val="1"/>
                <w:attr w:name="TCSC" w:val="0"/>
              </w:smartTagPr>
              <w:r w:rsidR="00C0121F" w:rsidRPr="00423D5D">
                <w:rPr>
                  <w:rFonts w:ascii="仿宋" w:eastAsia="仿宋" w:hAnsi="仿宋" w:cs="宋体"/>
                  <w:color w:val="000000" w:themeColor="text1"/>
                  <w:kern w:val="0"/>
                  <w:sz w:val="24"/>
                </w:rPr>
                <w:t>4 A</w:t>
              </w:r>
            </w:smartTag>
            <w:r w:rsidR="00C0121F" w:rsidRPr="00423D5D">
              <w:rPr>
                <w:rFonts w:ascii="仿宋" w:eastAsia="仿宋" w:hAnsi="仿宋" w:cs="宋体" w:hint="eastAsia"/>
                <w:color w:val="000000" w:themeColor="text1"/>
                <w:kern w:val="0"/>
                <w:sz w:val="24"/>
              </w:rPr>
              <w:t>级旅游景区评定、省级旅游度假区创建工作。</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11.</w:t>
            </w:r>
            <w:r w:rsidR="00C0121F" w:rsidRPr="00423D5D">
              <w:rPr>
                <w:rFonts w:ascii="仿宋" w:eastAsia="仿宋" w:hAnsi="仿宋" w:cs="宋体" w:hint="eastAsia"/>
                <w:color w:val="000000" w:themeColor="text1"/>
                <w:kern w:val="0"/>
                <w:sz w:val="24"/>
              </w:rPr>
              <w:t>“</w:t>
            </w:r>
            <w:r w:rsidR="00C0121F" w:rsidRPr="00423D5D">
              <w:rPr>
                <w:rFonts w:ascii="仿宋" w:eastAsia="仿宋" w:hAnsi="仿宋" w:cs="宋体"/>
                <w:color w:val="000000" w:themeColor="text1"/>
                <w:kern w:val="0"/>
                <w:sz w:val="24"/>
              </w:rPr>
              <w:t>2017</w:t>
            </w:r>
            <w:r w:rsidR="00C0121F" w:rsidRPr="00423D5D">
              <w:rPr>
                <w:rFonts w:ascii="仿宋" w:eastAsia="仿宋" w:hAnsi="仿宋" w:cs="宋体" w:hint="eastAsia"/>
                <w:color w:val="000000" w:themeColor="text1"/>
                <w:kern w:val="0"/>
                <w:sz w:val="24"/>
              </w:rPr>
              <w:t>中国（江西）红色旅游博览会”八大评选活动评出最终结果。</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12.</w:t>
            </w:r>
            <w:r w:rsidR="00C0121F" w:rsidRPr="00423D5D">
              <w:rPr>
                <w:rFonts w:ascii="仿宋" w:eastAsia="仿宋" w:hAnsi="仿宋" w:cs="宋体" w:hint="eastAsia"/>
                <w:color w:val="000000" w:themeColor="text1"/>
                <w:kern w:val="0"/>
                <w:sz w:val="24"/>
              </w:rPr>
              <w:t>启动“江西风景独好”境外社交平台旅游宣传工作。</w:t>
            </w:r>
          </w:p>
          <w:p w:rsidR="00C0121F"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13.</w:t>
            </w:r>
            <w:r w:rsidR="00C0121F" w:rsidRPr="00423D5D">
              <w:rPr>
                <w:rFonts w:ascii="仿宋" w:eastAsia="仿宋" w:hAnsi="仿宋" w:cs="宋体" w:hint="eastAsia"/>
                <w:color w:val="000000" w:themeColor="text1"/>
                <w:kern w:val="0"/>
                <w:sz w:val="24"/>
              </w:rPr>
              <w:t>为全省主要五星级饭店和部分国际品牌饭店客房免费提供《江西旅游自助游》和《江西旅游自驾游》宣传册。</w:t>
            </w:r>
          </w:p>
          <w:p w:rsidR="00A17364" w:rsidRPr="00423D5D" w:rsidRDefault="0086609B" w:rsidP="00847C9D">
            <w:pPr>
              <w:widowControl/>
              <w:shd w:val="clear" w:color="auto" w:fill="FFFFFF"/>
              <w:spacing w:line="400" w:lineRule="exact"/>
              <w:ind w:firstLine="480"/>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14.</w:t>
            </w:r>
            <w:r w:rsidR="00C0121F" w:rsidRPr="00423D5D">
              <w:rPr>
                <w:rFonts w:ascii="仿宋" w:eastAsia="仿宋" w:hAnsi="仿宋" w:cs="宋体" w:hint="eastAsia"/>
                <w:color w:val="000000" w:themeColor="text1"/>
                <w:kern w:val="0"/>
                <w:sz w:val="24"/>
              </w:rPr>
              <w:t>与高铁动车杂志《商旅时代》开展旅游宣传合作。</w:t>
            </w:r>
          </w:p>
        </w:tc>
        <w:tc>
          <w:tcPr>
            <w:tcW w:w="1559" w:type="dxa"/>
            <w:vAlign w:val="center"/>
          </w:tcPr>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s="仿宋_GB2312"/>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s="仿宋_GB2312" w:hint="eastAsia"/>
                <w:color w:val="000000" w:themeColor="text1"/>
                <w:kern w:val="0"/>
                <w:sz w:val="24"/>
                <w:shd w:val="clear" w:color="auto" w:fill="FFFFFF"/>
              </w:rPr>
              <w:t>刘薇薇</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86221021</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kern w:val="0"/>
                <w:sz w:val="24"/>
                <w:shd w:val="clear" w:color="auto" w:fill="FFFFFF"/>
              </w:rPr>
              <w:t>18679120380</w:t>
            </w:r>
          </w:p>
        </w:tc>
      </w:tr>
      <w:tr w:rsidR="00A17364" w:rsidRPr="00423D5D" w:rsidTr="006E3E12">
        <w:tc>
          <w:tcPr>
            <w:tcW w:w="2127" w:type="dxa"/>
            <w:vAlign w:val="center"/>
          </w:tcPr>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18.</w:t>
            </w:r>
            <w:r w:rsidRPr="00423D5D">
              <w:rPr>
                <w:rFonts w:ascii="仿宋" w:eastAsia="仿宋" w:hAnsi="仿宋" w:hint="eastAsia"/>
                <w:color w:val="000000" w:themeColor="text1"/>
                <w:sz w:val="24"/>
              </w:rPr>
              <w:t>省住建厅</w:t>
            </w:r>
          </w:p>
        </w:tc>
        <w:tc>
          <w:tcPr>
            <w:tcW w:w="11340" w:type="dxa"/>
            <w:gridSpan w:val="2"/>
          </w:tcPr>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lastRenderedPageBreak/>
              <w:t>1.开展公租房分配第二轮督查。</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2.开展</w:t>
            </w:r>
            <w:bookmarkStart w:id="5" w:name="OLE_LINK1"/>
            <w:r w:rsidRPr="00423D5D">
              <w:rPr>
                <w:rFonts w:ascii="仿宋" w:eastAsia="仿宋" w:hAnsi="仿宋" w:hint="eastAsia"/>
                <w:color w:val="000000" w:themeColor="text1"/>
                <w:sz w:val="24"/>
                <w:shd w:val="clear" w:color="auto" w:fill="FFFFFF"/>
              </w:rPr>
              <w:t>棚改安置房开工</w:t>
            </w:r>
            <w:bookmarkEnd w:id="5"/>
            <w:r w:rsidRPr="00423D5D">
              <w:rPr>
                <w:rFonts w:ascii="仿宋" w:eastAsia="仿宋" w:hAnsi="仿宋" w:hint="eastAsia"/>
                <w:color w:val="000000" w:themeColor="text1"/>
                <w:sz w:val="24"/>
                <w:shd w:val="clear" w:color="auto" w:fill="FFFFFF"/>
              </w:rPr>
              <w:t>第二轮督查。</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3.督促各地提前落实2018年棚户区改造项目。</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4.出台《江西省装配式建筑招标投标管理暂行办法》和《江西省房屋建筑和市政基础设施工程设计招标评标办法》，进一步完善工程招标投标管理制度。</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5.开展全省城市执法体制改革专项督察。</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lastRenderedPageBreak/>
              <w:t>6.调度全省城市地下综合管廊工作，加大对进展缓慢的市县督导力度。</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7.加强对南昌黑臭水体整治工作的督办力度，确保今年底全面完成黑臭水体整治任务。</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8.向省委、省政府呈报10月份房地产库存和网签报告。</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9.做好全省住建系统省级文明单位在线考核工作。</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10.启动第二批省级特色小镇创建申报工作。</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11.开展农村生活垃圾治理专项督导。</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12.开展农村建房规划管理专项督查。</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13.召开农村危房加固改造现场推进会。</w:t>
            </w:r>
          </w:p>
          <w:p w:rsidR="001A091A" w:rsidRPr="00423D5D" w:rsidRDefault="001A091A" w:rsidP="0086609B">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14.推荐申报第</w:t>
            </w:r>
            <w:r w:rsidRPr="00423D5D">
              <w:rPr>
                <w:rFonts w:ascii="仿宋" w:eastAsia="仿宋" w:hAnsi="仿宋"/>
                <w:color w:val="000000" w:themeColor="text1"/>
                <w:sz w:val="24"/>
                <w:shd w:val="clear" w:color="auto" w:fill="FFFFFF"/>
              </w:rPr>
              <w:t>5</w:t>
            </w:r>
            <w:r w:rsidRPr="00423D5D">
              <w:rPr>
                <w:rFonts w:ascii="仿宋" w:eastAsia="仿宋" w:hAnsi="仿宋" w:hint="eastAsia"/>
                <w:color w:val="000000" w:themeColor="text1"/>
                <w:sz w:val="24"/>
                <w:shd w:val="clear" w:color="auto" w:fill="FFFFFF"/>
              </w:rPr>
              <w:t>批中国传统村落。</w:t>
            </w:r>
          </w:p>
          <w:p w:rsidR="00A17364" w:rsidRPr="00423D5D" w:rsidRDefault="001A091A"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15.公布我省住房城乡建设领域第一批新技术新产品推荐目录。</w:t>
            </w:r>
          </w:p>
        </w:tc>
        <w:tc>
          <w:tcPr>
            <w:tcW w:w="1559" w:type="dxa"/>
            <w:vAlign w:val="center"/>
          </w:tcPr>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86609B" w:rsidRPr="00423D5D" w:rsidRDefault="0086609B" w:rsidP="00847C9D">
            <w:pPr>
              <w:spacing w:line="400" w:lineRule="exact"/>
              <w:jc w:val="center"/>
              <w:rPr>
                <w:rFonts w:ascii="仿宋" w:eastAsia="仿宋" w:hAnsi="仿宋"/>
                <w:color w:val="000000" w:themeColor="text1"/>
                <w:sz w:val="24"/>
                <w:shd w:val="clear" w:color="auto" w:fill="FFFFFF"/>
              </w:rPr>
            </w:pP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邵继涛</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86223823</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sz w:val="24"/>
                <w:shd w:val="clear" w:color="auto" w:fill="FFFFFF"/>
              </w:rPr>
              <w:t>18870022331</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19.</w:t>
            </w:r>
            <w:r w:rsidRPr="00423D5D">
              <w:rPr>
                <w:rFonts w:ascii="仿宋" w:eastAsia="仿宋" w:hAnsi="仿宋" w:hint="eastAsia"/>
                <w:color w:val="000000" w:themeColor="text1"/>
                <w:sz w:val="24"/>
              </w:rPr>
              <w:t>省人社厅</w:t>
            </w:r>
          </w:p>
        </w:tc>
        <w:tc>
          <w:tcPr>
            <w:tcW w:w="11340" w:type="dxa"/>
            <w:gridSpan w:val="2"/>
          </w:tcPr>
          <w:p w:rsidR="002D2E48" w:rsidRPr="00423D5D" w:rsidRDefault="002D2E48" w:rsidP="0086609B">
            <w:pPr>
              <w:spacing w:line="400" w:lineRule="exact"/>
              <w:ind w:firstLineChars="200" w:firstLine="480"/>
              <w:rPr>
                <w:rFonts w:ascii="仿宋" w:eastAsia="仿宋" w:hAnsi="仿宋"/>
                <w:color w:val="000000" w:themeColor="text1"/>
                <w:sz w:val="24"/>
              </w:rPr>
            </w:pPr>
            <w:r w:rsidRPr="00423D5D">
              <w:rPr>
                <w:rFonts w:ascii="仿宋" w:eastAsia="仿宋" w:hAnsi="仿宋"/>
                <w:color w:val="000000" w:themeColor="text1"/>
                <w:sz w:val="24"/>
              </w:rPr>
              <w:t>1.</w:t>
            </w:r>
            <w:r w:rsidRPr="00423D5D">
              <w:rPr>
                <w:rFonts w:ascii="仿宋" w:eastAsia="仿宋" w:hAnsi="仿宋" w:hint="eastAsia"/>
                <w:color w:val="000000" w:themeColor="text1"/>
                <w:sz w:val="24"/>
              </w:rPr>
              <w:t>起草《关于加强新形势下引进外国人才工作的实施意见》（审议稿）提交省委深改领导小组会议审议。</w:t>
            </w:r>
          </w:p>
          <w:p w:rsidR="002D2E48" w:rsidRPr="00423D5D" w:rsidRDefault="002D2E48" w:rsidP="0086609B">
            <w:pPr>
              <w:spacing w:line="400" w:lineRule="exact"/>
              <w:ind w:firstLineChars="200" w:firstLine="480"/>
              <w:rPr>
                <w:rFonts w:ascii="仿宋" w:eastAsia="仿宋" w:hAnsi="仿宋"/>
                <w:color w:val="000000" w:themeColor="text1"/>
                <w:sz w:val="24"/>
              </w:rPr>
            </w:pPr>
            <w:r w:rsidRPr="00423D5D">
              <w:rPr>
                <w:rFonts w:ascii="仿宋" w:eastAsia="仿宋" w:hAnsi="仿宋"/>
                <w:color w:val="000000" w:themeColor="text1"/>
                <w:sz w:val="24"/>
              </w:rPr>
              <w:t>2.</w:t>
            </w:r>
            <w:r w:rsidRPr="00423D5D">
              <w:rPr>
                <w:rFonts w:ascii="仿宋" w:eastAsia="仿宋" w:hAnsi="仿宋" w:hint="eastAsia"/>
                <w:color w:val="000000" w:themeColor="text1"/>
                <w:sz w:val="24"/>
              </w:rPr>
              <w:t>做好</w:t>
            </w:r>
            <w:r w:rsidRPr="00423D5D">
              <w:rPr>
                <w:rFonts w:ascii="仿宋" w:eastAsia="仿宋" w:hAnsi="仿宋"/>
                <w:color w:val="000000" w:themeColor="text1"/>
                <w:sz w:val="24"/>
              </w:rPr>
              <w:t>2017</w:t>
            </w:r>
            <w:r w:rsidRPr="00423D5D">
              <w:rPr>
                <w:rFonts w:ascii="仿宋" w:eastAsia="仿宋" w:hAnsi="仿宋" w:hint="eastAsia"/>
                <w:color w:val="000000" w:themeColor="text1"/>
                <w:sz w:val="24"/>
              </w:rPr>
              <w:t>年度下半年省直事业单位招聘、省直单位公开遴选公务员等考试笔试考务工作。</w:t>
            </w:r>
          </w:p>
          <w:p w:rsidR="002D2E48" w:rsidRPr="00423D5D" w:rsidRDefault="002D2E48" w:rsidP="0086609B">
            <w:pPr>
              <w:autoSpaceDE w:val="0"/>
              <w:autoSpaceDN w:val="0"/>
              <w:adjustRightInd w:val="0"/>
              <w:spacing w:line="400" w:lineRule="exact"/>
              <w:ind w:firstLineChars="200" w:firstLine="480"/>
              <w:jc w:val="left"/>
              <w:rPr>
                <w:rFonts w:ascii="仿宋" w:eastAsia="仿宋" w:hAnsi="仿宋"/>
                <w:color w:val="000000" w:themeColor="text1"/>
                <w:sz w:val="24"/>
              </w:rPr>
            </w:pPr>
            <w:r w:rsidRPr="00423D5D">
              <w:rPr>
                <w:rFonts w:ascii="仿宋" w:eastAsia="仿宋" w:hAnsi="仿宋"/>
                <w:color w:val="000000" w:themeColor="text1"/>
                <w:sz w:val="24"/>
              </w:rPr>
              <w:t>3.</w:t>
            </w:r>
            <w:r w:rsidRPr="00423D5D">
              <w:rPr>
                <w:rFonts w:ascii="仿宋" w:eastAsia="仿宋" w:hAnsi="仿宋" w:hint="eastAsia"/>
                <w:color w:val="000000" w:themeColor="text1"/>
                <w:sz w:val="24"/>
              </w:rPr>
              <w:t>组织实施全省下半年国家职业资格全国统一鉴定。</w:t>
            </w:r>
          </w:p>
          <w:p w:rsidR="002D2E48" w:rsidRPr="00423D5D" w:rsidRDefault="002D2E48" w:rsidP="0086609B">
            <w:pPr>
              <w:autoSpaceDE w:val="0"/>
              <w:autoSpaceDN w:val="0"/>
              <w:adjustRightInd w:val="0"/>
              <w:spacing w:line="400" w:lineRule="exact"/>
              <w:ind w:firstLineChars="200" w:firstLine="480"/>
              <w:jc w:val="left"/>
              <w:rPr>
                <w:rFonts w:ascii="仿宋" w:eastAsia="仿宋" w:hAnsi="仿宋"/>
                <w:color w:val="000000" w:themeColor="text1"/>
                <w:sz w:val="24"/>
              </w:rPr>
            </w:pPr>
            <w:r w:rsidRPr="00423D5D">
              <w:rPr>
                <w:rFonts w:ascii="仿宋" w:eastAsia="仿宋" w:hAnsi="仿宋"/>
                <w:color w:val="000000" w:themeColor="text1"/>
                <w:sz w:val="24"/>
              </w:rPr>
              <w:t>4.</w:t>
            </w:r>
            <w:r w:rsidRPr="00423D5D">
              <w:rPr>
                <w:rFonts w:ascii="仿宋" w:eastAsia="仿宋" w:hAnsi="仿宋" w:hint="eastAsia"/>
                <w:color w:val="000000" w:themeColor="text1"/>
                <w:sz w:val="24"/>
              </w:rPr>
              <w:t>继续推进农民工工资实名制监管信息化工作，到</w:t>
            </w:r>
            <w:r w:rsidRPr="00423D5D">
              <w:rPr>
                <w:rFonts w:ascii="仿宋" w:eastAsia="仿宋" w:hAnsi="仿宋"/>
                <w:color w:val="000000" w:themeColor="text1"/>
                <w:sz w:val="24"/>
              </w:rPr>
              <w:t>11</w:t>
            </w:r>
            <w:r w:rsidRPr="00423D5D">
              <w:rPr>
                <w:rFonts w:ascii="仿宋" w:eastAsia="仿宋" w:hAnsi="仿宋" w:hint="eastAsia"/>
                <w:color w:val="000000" w:themeColor="text1"/>
                <w:sz w:val="24"/>
              </w:rPr>
              <w:t>月底，全省实施实名制监管的县区不少于</w:t>
            </w:r>
            <w:r w:rsidRPr="00423D5D">
              <w:rPr>
                <w:rFonts w:ascii="仿宋" w:eastAsia="仿宋" w:hAnsi="仿宋"/>
                <w:color w:val="000000" w:themeColor="text1"/>
                <w:sz w:val="24"/>
              </w:rPr>
              <w:t>95</w:t>
            </w:r>
            <w:r w:rsidRPr="00423D5D">
              <w:rPr>
                <w:rFonts w:ascii="仿宋" w:eastAsia="仿宋" w:hAnsi="仿宋" w:hint="eastAsia"/>
                <w:color w:val="000000" w:themeColor="text1"/>
                <w:sz w:val="24"/>
              </w:rPr>
              <w:t>个。</w:t>
            </w:r>
          </w:p>
          <w:p w:rsidR="00A17364" w:rsidRPr="00423D5D" w:rsidRDefault="002D2E48"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olor w:val="000000" w:themeColor="text1"/>
                <w:sz w:val="24"/>
              </w:rPr>
              <w:t>5.</w:t>
            </w:r>
            <w:r w:rsidRPr="00423D5D">
              <w:rPr>
                <w:rFonts w:ascii="仿宋" w:eastAsia="仿宋" w:hAnsi="仿宋" w:hint="eastAsia"/>
                <w:color w:val="000000" w:themeColor="text1"/>
                <w:sz w:val="24"/>
              </w:rPr>
              <w:t>出台《江西省企业劳动保障守法诚信等级评价办法》并组织实施。</w:t>
            </w:r>
            <w:r w:rsidRPr="00423D5D">
              <w:rPr>
                <w:rFonts w:ascii="仿宋" w:eastAsia="仿宋" w:hAnsi="仿宋"/>
                <w:color w:val="000000" w:themeColor="text1"/>
                <w:sz w:val="24"/>
              </w:rPr>
              <w:t xml:space="preserve">  </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高</w:t>
            </w:r>
            <w:r w:rsidRPr="00423D5D">
              <w:rPr>
                <w:rFonts w:ascii="仿宋" w:eastAsia="仿宋" w:hAnsi="仿宋" w:cs="宋体"/>
                <w:color w:val="000000" w:themeColor="text1"/>
                <w:kern w:val="0"/>
                <w:sz w:val="24"/>
              </w:rPr>
              <w:t xml:space="preserve">  </w:t>
            </w:r>
            <w:r w:rsidRPr="00423D5D">
              <w:rPr>
                <w:rFonts w:ascii="仿宋" w:eastAsia="仿宋" w:hAnsi="仿宋" w:cs="宋体" w:hint="eastAsia"/>
                <w:color w:val="000000" w:themeColor="text1"/>
                <w:kern w:val="0"/>
                <w:sz w:val="24"/>
              </w:rPr>
              <w:t>洁</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kern w:val="0"/>
                <w:sz w:val="24"/>
                <w:shd w:val="clear" w:color="auto" w:fill="FFFFFF"/>
              </w:rPr>
              <w:t>86386223</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13870057520</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20.</w:t>
            </w:r>
            <w:r w:rsidRPr="00423D5D">
              <w:rPr>
                <w:rFonts w:ascii="仿宋" w:eastAsia="仿宋" w:hAnsi="仿宋" w:hint="eastAsia"/>
                <w:color w:val="000000" w:themeColor="text1"/>
                <w:sz w:val="24"/>
              </w:rPr>
              <w:t>省司法厅</w:t>
            </w:r>
          </w:p>
        </w:tc>
        <w:tc>
          <w:tcPr>
            <w:tcW w:w="11340" w:type="dxa"/>
            <w:gridSpan w:val="2"/>
          </w:tcPr>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w:t>
            </w:r>
            <w:r w:rsidR="002B0A96" w:rsidRPr="00423D5D">
              <w:rPr>
                <w:rFonts w:ascii="仿宋" w:eastAsia="仿宋" w:hAnsi="仿宋"/>
                <w:color w:val="000000" w:themeColor="text1"/>
                <w:kern w:val="0"/>
                <w:sz w:val="24"/>
                <w:shd w:val="clear" w:color="auto" w:fill="FFFFFF"/>
              </w:rPr>
              <w:t>.出台2017年法治江西建设考评细则。做好第七批“全国民主法治示范村（社区）”创建推荐申报工作；联合省民政厅开展第五批“省级民主法治示范村（社区）”评选活动。筹备召开落实普法责任制联席会议第一次会议。开展首批“江西省法治文化示范基地”创建评选活动。做好2017年全省领导干部网上法律知识学习和考试、国家工作人员分类学法考试、全省公民法律知识考试相关工作。</w:t>
            </w:r>
          </w:p>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w:t>
            </w:r>
            <w:r w:rsidR="002B0A96" w:rsidRPr="00423D5D">
              <w:rPr>
                <w:rFonts w:ascii="仿宋" w:eastAsia="仿宋" w:hAnsi="仿宋"/>
                <w:color w:val="000000" w:themeColor="text1"/>
                <w:kern w:val="0"/>
                <w:sz w:val="24"/>
                <w:shd w:val="clear" w:color="auto" w:fill="FFFFFF"/>
              </w:rPr>
              <w:t>.与省委改革办开展公证机构体制改革工作督导，出台公证员职称评定办法。联合省高院出台《关于建立完善全省司法鉴定管理与使用衔接机制的若干意见》。推进减刑假释协同办案平台建设。</w:t>
            </w:r>
          </w:p>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3</w:t>
            </w:r>
            <w:r w:rsidR="002B0A96" w:rsidRPr="00423D5D">
              <w:rPr>
                <w:rFonts w:ascii="仿宋" w:eastAsia="仿宋" w:hAnsi="仿宋"/>
                <w:color w:val="000000" w:themeColor="text1"/>
                <w:kern w:val="0"/>
                <w:sz w:val="24"/>
                <w:shd w:val="clear" w:color="auto" w:fill="FFFFFF"/>
              </w:rPr>
              <w:t>.深入开展“六好监所”竞赛活动、“查隐患、堵漏洞、找差距、化矛盾、强打击”专项活动和“整</w:t>
            </w:r>
            <w:r w:rsidR="002B0A96" w:rsidRPr="00423D5D">
              <w:rPr>
                <w:rFonts w:ascii="仿宋" w:eastAsia="仿宋" w:hAnsi="仿宋"/>
                <w:color w:val="000000" w:themeColor="text1"/>
                <w:kern w:val="0"/>
                <w:sz w:val="24"/>
                <w:shd w:val="clear" w:color="auto" w:fill="FFFFFF"/>
              </w:rPr>
              <w:lastRenderedPageBreak/>
              <w:t>洁美丽，和谐宜居”新场区建设行动。</w:t>
            </w:r>
          </w:p>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w:t>
            </w:r>
            <w:r w:rsidR="002B0A96" w:rsidRPr="00423D5D">
              <w:rPr>
                <w:rFonts w:ascii="仿宋" w:eastAsia="仿宋" w:hAnsi="仿宋"/>
                <w:color w:val="000000" w:themeColor="text1"/>
                <w:kern w:val="0"/>
                <w:sz w:val="24"/>
                <w:shd w:val="clear" w:color="auto" w:fill="FFFFFF"/>
              </w:rPr>
              <w:t>.联合省综治办、省民政厅和省财政厅下发《关于组织社会力量参与社区服刑人员和刑满释放人员帮教工作的实施意见》。</w:t>
            </w:r>
          </w:p>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w:t>
            </w:r>
            <w:r w:rsidR="002B0A96" w:rsidRPr="00423D5D">
              <w:rPr>
                <w:rFonts w:ascii="仿宋" w:eastAsia="仿宋" w:hAnsi="仿宋"/>
                <w:color w:val="000000" w:themeColor="text1"/>
                <w:kern w:val="0"/>
                <w:sz w:val="24"/>
                <w:shd w:val="clear" w:color="auto" w:fill="FFFFFF"/>
              </w:rPr>
              <w:t>.启动全省司法行政系统创新基金奖励项目评审工作。推进年度个人事项报告抽查比例核查比对、厅机关遴选、警院招聘等工作。</w:t>
            </w:r>
          </w:p>
          <w:p w:rsidR="002B0A96" w:rsidRPr="00423D5D" w:rsidRDefault="0086609B"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w:t>
            </w:r>
            <w:r w:rsidRPr="00423D5D">
              <w:rPr>
                <w:rFonts w:ascii="仿宋" w:eastAsia="仿宋" w:hAnsi="仿宋"/>
                <w:color w:val="000000" w:themeColor="text1"/>
                <w:kern w:val="0"/>
                <w:sz w:val="24"/>
                <w:shd w:val="clear" w:color="auto" w:fill="FFFFFF"/>
              </w:rPr>
              <w:t>.</w:t>
            </w:r>
            <w:r w:rsidR="002B0A96" w:rsidRPr="00423D5D">
              <w:rPr>
                <w:rFonts w:ascii="仿宋" w:eastAsia="仿宋" w:hAnsi="仿宋"/>
                <w:color w:val="000000" w:themeColor="text1"/>
                <w:kern w:val="0"/>
                <w:sz w:val="24"/>
                <w:shd w:val="clear" w:color="auto" w:fill="FFFFFF"/>
              </w:rPr>
              <w:t>做好首批121名高校专家学者精准帮所相关工作，落实“校所合作”五项机制。</w:t>
            </w:r>
          </w:p>
          <w:p w:rsidR="002B0A96" w:rsidRPr="00423D5D" w:rsidRDefault="002B0A96"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8.做好2017年国家司法考试成绩公布和分数核查工作。</w:t>
            </w:r>
          </w:p>
          <w:p w:rsidR="00A17364" w:rsidRPr="00423D5D" w:rsidRDefault="0086609B"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kern w:val="0"/>
                <w:sz w:val="24"/>
                <w:shd w:val="clear" w:color="auto" w:fill="FFFFFF"/>
              </w:rPr>
              <w:t>7</w:t>
            </w:r>
            <w:r w:rsidR="002B0A96" w:rsidRPr="00423D5D">
              <w:rPr>
                <w:rFonts w:ascii="仿宋" w:eastAsia="仿宋" w:hAnsi="仿宋"/>
                <w:color w:val="000000" w:themeColor="text1"/>
                <w:kern w:val="0"/>
                <w:sz w:val="24"/>
                <w:shd w:val="clear" w:color="auto" w:fill="FFFFFF"/>
              </w:rPr>
              <w:t>.完成全省监狱、戒毒所、社区矫正中心安防监控视频与司法部指挥中心的对接任务。制定《江西省远程会见“乡乡通”平台建设方案》，召开全省远程会见“乡乡通”工程建设电视电话会议。</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lastRenderedPageBreak/>
              <w:t>何晓葵</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87709067</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18907916120</w:t>
            </w:r>
          </w:p>
        </w:tc>
      </w:tr>
      <w:tr w:rsidR="00A17364" w:rsidRPr="00423D5D" w:rsidTr="00B46F01">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21.</w:t>
            </w:r>
            <w:r w:rsidRPr="00423D5D">
              <w:rPr>
                <w:rFonts w:ascii="仿宋" w:eastAsia="仿宋" w:hAnsi="仿宋" w:hint="eastAsia"/>
                <w:color w:val="000000" w:themeColor="text1"/>
                <w:sz w:val="24"/>
              </w:rPr>
              <w:t>省工商局</w:t>
            </w:r>
          </w:p>
        </w:tc>
        <w:tc>
          <w:tcPr>
            <w:tcW w:w="11340" w:type="dxa"/>
            <w:gridSpan w:val="2"/>
            <w:vAlign w:val="center"/>
          </w:tcPr>
          <w:p w:rsidR="002A6A14" w:rsidRPr="00423D5D" w:rsidRDefault="002A6A14"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1.开展2017网络商品集中促销专项整治行动。</w:t>
            </w:r>
          </w:p>
          <w:p w:rsidR="00A17364" w:rsidRPr="00423D5D" w:rsidRDefault="002A6A14"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sz w:val="24"/>
              </w:rPr>
              <w:t>2.举行全省2016年度诚信加油站创建示范点授牌仪式。</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黄小平</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86350283</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s="宋体"/>
                <w:color w:val="000000" w:themeColor="text1"/>
                <w:kern w:val="0"/>
                <w:sz w:val="24"/>
              </w:rPr>
              <w:t>13607910058</w:t>
            </w:r>
          </w:p>
        </w:tc>
      </w:tr>
      <w:tr w:rsidR="00A17364" w:rsidRPr="00423D5D" w:rsidTr="006E3E12">
        <w:tc>
          <w:tcPr>
            <w:tcW w:w="2127" w:type="dxa"/>
            <w:vAlign w:val="center"/>
          </w:tcPr>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86609B" w:rsidRPr="00423D5D" w:rsidRDefault="0086609B" w:rsidP="00847C9D">
            <w:pPr>
              <w:spacing w:line="400" w:lineRule="exact"/>
              <w:rPr>
                <w:rFonts w:ascii="仿宋" w:eastAsia="仿宋" w:hAnsi="仿宋"/>
                <w:color w:val="000000" w:themeColor="text1"/>
                <w:sz w:val="24"/>
              </w:rPr>
            </w:pPr>
          </w:p>
          <w:p w:rsidR="00A17364" w:rsidRPr="00423D5D" w:rsidRDefault="00A17364" w:rsidP="00847C9D">
            <w:pPr>
              <w:spacing w:line="400" w:lineRule="exact"/>
              <w:rPr>
                <w:rFonts w:ascii="仿宋" w:eastAsia="仿宋" w:hAnsi="仿宋"/>
                <w:color w:val="000000" w:themeColor="text1"/>
                <w:sz w:val="24"/>
              </w:rPr>
            </w:pPr>
            <w:r w:rsidRPr="00423D5D">
              <w:rPr>
                <w:rFonts w:ascii="仿宋" w:eastAsia="仿宋" w:hAnsi="仿宋"/>
                <w:color w:val="000000" w:themeColor="text1"/>
                <w:sz w:val="24"/>
              </w:rPr>
              <w:t>22.</w:t>
            </w:r>
            <w:r w:rsidRPr="00423D5D">
              <w:rPr>
                <w:rFonts w:ascii="仿宋" w:eastAsia="仿宋" w:hAnsi="仿宋" w:hint="eastAsia"/>
                <w:color w:val="000000" w:themeColor="text1"/>
                <w:sz w:val="24"/>
              </w:rPr>
              <w:t>省民政厅</w:t>
            </w:r>
          </w:p>
        </w:tc>
        <w:tc>
          <w:tcPr>
            <w:tcW w:w="11340" w:type="dxa"/>
            <w:gridSpan w:val="2"/>
          </w:tcPr>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1.举办学习贯彻党的十九大精神专题培训班。</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2.协助民政部在我省召开全国社会力量参与救灾工作座谈会。</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3.11月中旬，举办部省合作灾害信息员培训班。</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4.召开2017年全省救灾物资储备体系建设座谈会。</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5.指导各地做好冬季返乡退役士兵教育培训，并对辖区承训机构进行年度考核。</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6.组织开展“走进陶瓷，艺享晚年”文化活动。</w:t>
            </w:r>
          </w:p>
          <w:p w:rsidR="00517DF5" w:rsidRPr="00423D5D" w:rsidRDefault="00517DF5" w:rsidP="00847C9D">
            <w:pPr>
              <w:spacing w:line="400" w:lineRule="exact"/>
              <w:ind w:firstLineChars="200" w:firstLine="480"/>
              <w:rPr>
                <w:rFonts w:ascii="仿宋" w:eastAsia="仿宋" w:hAnsi="仿宋"/>
                <w:color w:val="000000" w:themeColor="text1"/>
                <w:sz w:val="24"/>
              </w:rPr>
            </w:pPr>
            <w:r w:rsidRPr="00423D5D">
              <w:rPr>
                <w:rFonts w:ascii="仿宋" w:eastAsia="仿宋" w:hAnsi="仿宋" w:cs="仿宋" w:hint="eastAsia"/>
                <w:color w:val="000000" w:themeColor="text1"/>
                <w:sz w:val="24"/>
              </w:rPr>
              <w:t>7.指导各地救助管理站开展“寒冬送温暖”专项救助行动，继续推进孤残儿童区域性养育相关工作。</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8.11月中旬，联合广东省民政部门召开赣粤省界联检工作总结会议。</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9.在九江、上饶省界毗邻地区组织开展平安边界联谊活动。</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10.召开全省第十届村（居）委会选举工作部署动员大会，全面部署开展全省第十届村（居）委会选举</w:t>
            </w:r>
            <w:r w:rsidRPr="00423D5D">
              <w:rPr>
                <w:rFonts w:ascii="仿宋" w:eastAsia="仿宋" w:hAnsi="仿宋" w:cs="仿宋" w:hint="eastAsia"/>
                <w:color w:val="000000" w:themeColor="text1"/>
                <w:sz w:val="24"/>
              </w:rPr>
              <w:lastRenderedPageBreak/>
              <w:t>工作。</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11.命名表彰一批农村社区建设试点示范社区。</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 xml:space="preserve">12.组织开展基层群众自治组织特别法人统一信用代码赋码工作。 </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13.组织参加第十届中华慈善奖评选。</w:t>
            </w:r>
          </w:p>
          <w:p w:rsidR="00517DF5"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14.召开全面放开养老服务市场提升养老院服务质量新闻发布会。</w:t>
            </w:r>
          </w:p>
          <w:p w:rsidR="00A17364" w:rsidRPr="00423D5D" w:rsidRDefault="00517DF5" w:rsidP="00847C9D">
            <w:pPr>
              <w:spacing w:line="400" w:lineRule="exact"/>
              <w:ind w:firstLineChars="200" w:firstLine="480"/>
              <w:rPr>
                <w:rFonts w:ascii="仿宋" w:eastAsia="仿宋" w:hAnsi="仿宋" w:cs="仿宋"/>
                <w:color w:val="000000" w:themeColor="text1"/>
                <w:sz w:val="24"/>
              </w:rPr>
            </w:pPr>
            <w:r w:rsidRPr="00423D5D">
              <w:rPr>
                <w:rFonts w:ascii="仿宋" w:eastAsia="仿宋" w:hAnsi="仿宋" w:cs="仿宋" w:hint="eastAsia"/>
                <w:color w:val="000000" w:themeColor="text1"/>
                <w:sz w:val="24"/>
              </w:rPr>
              <w:t>15.开展“国际消防日”、“慈善进校园”等慈善义工培训工作及固定服务基地慈善义工志愿服务活动。</w:t>
            </w:r>
          </w:p>
        </w:tc>
        <w:tc>
          <w:tcPr>
            <w:tcW w:w="1559" w:type="dxa"/>
            <w:vAlign w:val="center"/>
          </w:tcPr>
          <w:p w:rsidR="0086609B" w:rsidRPr="00423D5D" w:rsidRDefault="0086609B" w:rsidP="00847C9D">
            <w:pPr>
              <w:spacing w:line="400" w:lineRule="exact"/>
              <w:jc w:val="center"/>
              <w:rPr>
                <w:rFonts w:ascii="仿宋" w:eastAsia="仿宋" w:hAnsi="仿宋"/>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olor w:val="000000" w:themeColor="text1"/>
                <w:kern w:val="0"/>
                <w:sz w:val="24"/>
                <w:shd w:val="clear" w:color="auto" w:fill="FFFFFF"/>
              </w:rPr>
            </w:pPr>
          </w:p>
          <w:p w:rsidR="0086609B" w:rsidRPr="00423D5D" w:rsidRDefault="0086609B" w:rsidP="00847C9D">
            <w:pPr>
              <w:spacing w:line="400" w:lineRule="exact"/>
              <w:jc w:val="center"/>
              <w:rPr>
                <w:rFonts w:ascii="仿宋" w:eastAsia="仿宋" w:hAnsi="仿宋"/>
                <w:color w:val="000000" w:themeColor="text1"/>
                <w:kern w:val="0"/>
                <w:sz w:val="24"/>
                <w:shd w:val="clear" w:color="auto" w:fill="FFFFFF"/>
              </w:rPr>
            </w:pP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卢胜荣</w:t>
            </w:r>
          </w:p>
          <w:p w:rsidR="00A17364" w:rsidRPr="00423D5D" w:rsidRDefault="00A17364" w:rsidP="00847C9D">
            <w:pPr>
              <w:spacing w:line="400" w:lineRule="exact"/>
              <w:jc w:val="center"/>
              <w:rPr>
                <w:rFonts w:ascii="仿宋" w:eastAsia="仿宋" w:hAnsi="仿宋"/>
                <w:color w:val="000000" w:themeColor="text1"/>
                <w:kern w:val="0"/>
                <w:sz w:val="24"/>
              </w:rPr>
            </w:pPr>
            <w:r w:rsidRPr="00423D5D">
              <w:rPr>
                <w:rFonts w:ascii="仿宋" w:eastAsia="仿宋" w:hAnsi="仿宋"/>
                <w:color w:val="000000" w:themeColor="text1"/>
                <w:kern w:val="0"/>
                <w:sz w:val="24"/>
                <w:shd w:val="clear" w:color="auto" w:fill="FFFFFF"/>
              </w:rPr>
              <w:t>86280709 13707918135</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lastRenderedPageBreak/>
              <w:t>23.</w:t>
            </w:r>
            <w:r w:rsidRPr="00423D5D">
              <w:rPr>
                <w:rFonts w:ascii="仿宋" w:eastAsia="仿宋" w:hAnsi="仿宋" w:hint="eastAsia"/>
                <w:color w:val="000000" w:themeColor="text1"/>
                <w:kern w:val="0"/>
                <w:sz w:val="24"/>
                <w:shd w:val="clear" w:color="auto" w:fill="FFFFFF"/>
              </w:rPr>
              <w:t>省国税局</w:t>
            </w:r>
          </w:p>
        </w:tc>
        <w:tc>
          <w:tcPr>
            <w:tcW w:w="11340" w:type="dxa"/>
            <w:gridSpan w:val="2"/>
          </w:tcPr>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1.在部分县区开展委托邮政代开发票代征税款工作试点。</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2.制定下发加强建筑行业企业所得税征管意见。</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4.编制、整理12366智能咨询地方知识库。</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5.举办“查基础、重规范、促内控”强基固本专项活动剖析调研培训班，继续开展强基固本专项活动。</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6.协调推进大企业税收服务与管理实体化建设落地。</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7.做好江西省电子税务局及手机APP全省推广相关工作，优化完善系统，提高纳税人体验度。</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8.评选全省国税系统离退休干部“看变化、谈发展、促和谐”主题文化作品。</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9.举办全省税务师行业高端业务培训班。</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10.参加全国税法进校园暨税法知识竞赛总结表彰大会并做经验介绍。</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11.组织全省国税系统开展在职干部经商办企业专项治理。</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12.开展全省国税系统政府采购专项检查工作。</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13.组织做好外贸综合服务企业新政策落实相关工作。</w:t>
            </w:r>
          </w:p>
          <w:p w:rsidR="008F1CB2"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14.做好全省推广应用税收收入分析系统工作。</w:t>
            </w:r>
          </w:p>
          <w:p w:rsidR="00A17364" w:rsidRPr="00423D5D" w:rsidRDefault="008F1CB2"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15.积极推进政务信息系统整合共享工作。</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周</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宁</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86221037</w:t>
            </w:r>
          </w:p>
          <w:p w:rsidR="00A17364" w:rsidRPr="00423D5D" w:rsidRDefault="00A17364" w:rsidP="00847C9D">
            <w:pPr>
              <w:spacing w:line="400" w:lineRule="exact"/>
              <w:jc w:val="center"/>
              <w:rPr>
                <w:rFonts w:ascii="仿宋" w:eastAsia="仿宋" w:hAnsi="仿宋"/>
                <w:color w:val="000000" w:themeColor="text1"/>
                <w:kern w:val="0"/>
                <w:sz w:val="24"/>
              </w:rPr>
            </w:pPr>
            <w:r w:rsidRPr="00423D5D">
              <w:rPr>
                <w:rFonts w:ascii="仿宋" w:eastAsia="仿宋" w:hAnsi="仿宋"/>
                <w:color w:val="000000" w:themeColor="text1"/>
                <w:kern w:val="0"/>
                <w:sz w:val="24"/>
                <w:shd w:val="clear" w:color="auto" w:fill="FFFFFF"/>
              </w:rPr>
              <w:t>13667085192</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24.</w:t>
            </w:r>
            <w:r w:rsidRPr="00423D5D">
              <w:rPr>
                <w:rFonts w:ascii="仿宋" w:eastAsia="仿宋" w:hAnsi="仿宋" w:hint="eastAsia"/>
                <w:color w:val="000000" w:themeColor="text1"/>
                <w:sz w:val="24"/>
              </w:rPr>
              <w:t>省地税局</w:t>
            </w:r>
          </w:p>
        </w:tc>
        <w:tc>
          <w:tcPr>
            <w:tcW w:w="11340" w:type="dxa"/>
            <w:gridSpan w:val="2"/>
          </w:tcPr>
          <w:p w:rsidR="00416ED2" w:rsidRPr="00423D5D" w:rsidRDefault="002D480A" w:rsidP="00847C9D">
            <w:pPr>
              <w:autoSpaceDE w:val="0"/>
              <w:autoSpaceDN w:val="0"/>
              <w:adjustRightInd w:val="0"/>
              <w:spacing w:line="400" w:lineRule="exact"/>
              <w:ind w:firstLineChars="200" w:firstLine="480"/>
              <w:rPr>
                <w:rFonts w:ascii="仿宋" w:eastAsia="仿宋" w:hAnsi="仿宋" w:cs="仿宋"/>
                <w:color w:val="000000" w:themeColor="text1"/>
                <w:kern w:val="0"/>
                <w:sz w:val="24"/>
                <w:lang w:val="zh-CN"/>
              </w:rPr>
            </w:pPr>
            <w:r w:rsidRPr="00423D5D">
              <w:rPr>
                <w:rFonts w:ascii="仿宋" w:eastAsia="仿宋" w:hAnsi="仿宋" w:cs="仿宋" w:hint="eastAsia"/>
                <w:color w:val="000000" w:themeColor="text1"/>
                <w:kern w:val="0"/>
                <w:sz w:val="24"/>
                <w:lang w:val="zh-CN"/>
              </w:rPr>
              <w:t>1</w:t>
            </w:r>
            <w:r w:rsidR="00524C83" w:rsidRPr="00423D5D">
              <w:rPr>
                <w:rFonts w:ascii="仿宋" w:eastAsia="仿宋" w:hAnsi="仿宋" w:cs="仿宋" w:hint="eastAsia"/>
                <w:color w:val="000000" w:themeColor="text1"/>
                <w:kern w:val="0"/>
                <w:sz w:val="24"/>
                <w:lang w:val="zh-CN"/>
              </w:rPr>
              <w:t>.</w:t>
            </w:r>
            <w:r w:rsidR="00416ED2" w:rsidRPr="00423D5D">
              <w:rPr>
                <w:rFonts w:ascii="仿宋" w:eastAsia="仿宋" w:hAnsi="仿宋" w:cs="仿宋" w:hint="eastAsia"/>
                <w:color w:val="000000" w:themeColor="text1"/>
                <w:kern w:val="0"/>
                <w:sz w:val="24"/>
                <w:lang w:val="zh-CN"/>
              </w:rPr>
              <w:t>开展环保税开征纳税人的预识别工作。</w:t>
            </w:r>
          </w:p>
          <w:p w:rsidR="00A17364" w:rsidRPr="00423D5D" w:rsidRDefault="002D480A" w:rsidP="00847C9D">
            <w:pPr>
              <w:autoSpaceDE w:val="0"/>
              <w:autoSpaceDN w:val="0"/>
              <w:adjustRightInd w:val="0"/>
              <w:spacing w:line="400" w:lineRule="exact"/>
              <w:ind w:firstLineChars="200" w:firstLine="480"/>
              <w:rPr>
                <w:rFonts w:ascii="仿宋" w:eastAsia="仿宋" w:hAnsi="仿宋" w:cs="仿宋"/>
                <w:color w:val="000000" w:themeColor="text1"/>
                <w:kern w:val="0"/>
                <w:sz w:val="24"/>
                <w:lang w:val="zh-CN"/>
              </w:rPr>
            </w:pPr>
            <w:r w:rsidRPr="00423D5D">
              <w:rPr>
                <w:rFonts w:ascii="仿宋" w:eastAsia="仿宋" w:hAnsi="仿宋" w:cs="仿宋" w:hint="eastAsia"/>
                <w:color w:val="000000" w:themeColor="text1"/>
                <w:kern w:val="0"/>
                <w:sz w:val="24"/>
                <w:lang w:val="zh-CN"/>
              </w:rPr>
              <w:t>2</w:t>
            </w:r>
            <w:r w:rsidR="00524C83" w:rsidRPr="00423D5D">
              <w:rPr>
                <w:rFonts w:ascii="仿宋" w:eastAsia="仿宋" w:hAnsi="仿宋" w:cs="仿宋" w:hint="eastAsia"/>
                <w:color w:val="000000" w:themeColor="text1"/>
                <w:kern w:val="0"/>
                <w:sz w:val="24"/>
                <w:lang w:val="zh-CN"/>
              </w:rPr>
              <w:t>.</w:t>
            </w:r>
            <w:r w:rsidR="00416ED2" w:rsidRPr="00423D5D">
              <w:rPr>
                <w:rFonts w:ascii="仿宋" w:eastAsia="仿宋" w:hAnsi="仿宋" w:cs="仿宋" w:hint="eastAsia"/>
                <w:color w:val="000000" w:themeColor="text1"/>
                <w:kern w:val="0"/>
                <w:sz w:val="24"/>
                <w:lang w:val="zh-CN"/>
              </w:rPr>
              <w:t>积极推进国、地税12366纳税服务中心合署办公。</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sz w:val="24"/>
                <w:shd w:val="clear" w:color="auto" w:fill="FFFFFF"/>
              </w:rPr>
            </w:pPr>
            <w:r w:rsidRPr="00423D5D">
              <w:rPr>
                <w:rFonts w:ascii="仿宋" w:eastAsia="仿宋" w:hAnsi="仿宋" w:cs="宋体" w:hint="eastAsia"/>
                <w:color w:val="000000" w:themeColor="text1"/>
                <w:sz w:val="24"/>
                <w:shd w:val="clear" w:color="auto" w:fill="FFFFFF"/>
              </w:rPr>
              <w:t>邓远峰</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sz w:val="24"/>
                <w:shd w:val="clear" w:color="auto" w:fill="FFFFFF"/>
              </w:rPr>
              <w:t>86426506</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sz w:val="24"/>
                <w:shd w:val="clear" w:color="auto" w:fill="FFFFFF"/>
              </w:rPr>
              <w:lastRenderedPageBreak/>
              <w:t>13607089979</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lastRenderedPageBreak/>
              <w:t>25.</w:t>
            </w:r>
            <w:r w:rsidRPr="00423D5D">
              <w:rPr>
                <w:rFonts w:ascii="仿宋" w:eastAsia="仿宋" w:hAnsi="仿宋" w:hint="eastAsia"/>
                <w:color w:val="000000" w:themeColor="text1"/>
                <w:sz w:val="24"/>
              </w:rPr>
              <w:t>省残联</w:t>
            </w:r>
          </w:p>
        </w:tc>
        <w:tc>
          <w:tcPr>
            <w:tcW w:w="11340" w:type="dxa"/>
            <w:gridSpan w:val="2"/>
          </w:tcPr>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color w:val="000000" w:themeColor="text1"/>
                <w:sz w:val="24"/>
              </w:rPr>
              <w:t>1.</w:t>
            </w:r>
            <w:r w:rsidRPr="00423D5D">
              <w:rPr>
                <w:rFonts w:ascii="仿宋" w:eastAsia="仿宋" w:hAnsi="仿宋" w:hint="eastAsia"/>
                <w:color w:val="000000" w:themeColor="text1"/>
                <w:sz w:val="24"/>
              </w:rPr>
              <w:t>落实2017年残疾人事业专项彩票公益金残疾人文化项目资金的拨付。</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2.督导各省直管县换届工作。</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3.认真做好中国残联残疾预防研讨交流会在我省举办的各项工作。</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4.做好第二阶段贫困残疾人脱贫攻坚“百日行动”工作。</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5.做好江西省残疾人创业就业孵化示范基地管理办法、江西省残疾人辅助性就业示范机构扶持政策及关于印发《“十三五”政府购买残疾人日间照料服务工作实施方案》等文件的制定。</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6.督促各地加快实施贫困重度残疾人家庭无障碍改造项目和发放残疾人机动轮椅车燃油补贴资金。</w:t>
            </w:r>
          </w:p>
          <w:p w:rsidR="00902EFE" w:rsidRPr="00423D5D" w:rsidRDefault="00902EFE"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7.举办全省听力技术人员培训班。</w:t>
            </w:r>
          </w:p>
          <w:p w:rsidR="00902EFE" w:rsidRPr="00423D5D" w:rsidRDefault="002D480A"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8.</w:t>
            </w:r>
            <w:r w:rsidR="00902EFE" w:rsidRPr="00423D5D">
              <w:rPr>
                <w:rFonts w:ascii="仿宋" w:eastAsia="仿宋" w:hAnsi="仿宋" w:hint="eastAsia"/>
                <w:color w:val="000000" w:themeColor="text1"/>
                <w:sz w:val="24"/>
              </w:rPr>
              <w:t>为2016年度通过全国盲医考的人员办理按摩医士的职称证书。</w:t>
            </w:r>
          </w:p>
          <w:p w:rsidR="00902EFE" w:rsidRPr="00423D5D" w:rsidRDefault="002D480A"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9.</w:t>
            </w:r>
            <w:r w:rsidR="00902EFE" w:rsidRPr="00423D5D">
              <w:rPr>
                <w:rFonts w:ascii="仿宋" w:eastAsia="仿宋" w:hAnsi="仿宋"/>
                <w:color w:val="000000" w:themeColor="text1"/>
                <w:sz w:val="24"/>
              </w:rPr>
              <w:t>完成2016年中央彩金低视力项目的项目结算</w:t>
            </w:r>
            <w:r w:rsidR="00902EFE" w:rsidRPr="00423D5D">
              <w:rPr>
                <w:rFonts w:ascii="仿宋" w:eastAsia="仿宋" w:hAnsi="仿宋" w:hint="eastAsia"/>
                <w:color w:val="000000" w:themeColor="text1"/>
                <w:sz w:val="24"/>
              </w:rPr>
              <w:t>。</w:t>
            </w:r>
          </w:p>
          <w:p w:rsidR="00902EFE" w:rsidRPr="00423D5D" w:rsidRDefault="002D480A" w:rsidP="0086609B">
            <w:pPr>
              <w:adjustRightInd w:val="0"/>
              <w:snapToGrid w:val="0"/>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10.</w:t>
            </w:r>
            <w:r w:rsidR="00902EFE" w:rsidRPr="00423D5D">
              <w:rPr>
                <w:rFonts w:ascii="仿宋" w:eastAsia="仿宋" w:hAnsi="仿宋" w:hint="eastAsia"/>
                <w:color w:val="000000" w:themeColor="text1"/>
                <w:sz w:val="24"/>
              </w:rPr>
              <w:t>承接2017年世界残奥举重锦标赛国家队集训。</w:t>
            </w:r>
          </w:p>
          <w:p w:rsidR="00A17364" w:rsidRPr="00423D5D" w:rsidRDefault="002D480A" w:rsidP="00847C9D">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11.</w:t>
            </w:r>
            <w:r w:rsidR="00902EFE" w:rsidRPr="00423D5D">
              <w:rPr>
                <w:rFonts w:ascii="仿宋" w:eastAsia="仿宋" w:hAnsi="仿宋" w:hint="eastAsia"/>
                <w:color w:val="000000" w:themeColor="text1"/>
                <w:sz w:val="24"/>
              </w:rPr>
              <w:t>组队参加在杭州市举办的全国盲人跳绳比赛、残奥赛艇和皮划艇项目训练营、全国十省特奥冬季联谊活动。</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吴炜萍</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83980122</w:t>
            </w:r>
          </w:p>
          <w:p w:rsidR="00A17364" w:rsidRPr="00423D5D" w:rsidRDefault="00A17364" w:rsidP="00847C9D">
            <w:pPr>
              <w:spacing w:line="400" w:lineRule="exact"/>
              <w:jc w:val="center"/>
              <w:rPr>
                <w:rFonts w:ascii="仿宋" w:eastAsia="仿宋" w:hAnsi="仿宋"/>
                <w:color w:val="000000" w:themeColor="text1"/>
                <w:kern w:val="0"/>
                <w:sz w:val="24"/>
              </w:rPr>
            </w:pPr>
            <w:r w:rsidRPr="00423D5D">
              <w:rPr>
                <w:rFonts w:ascii="仿宋" w:eastAsia="仿宋" w:hAnsi="仿宋"/>
                <w:color w:val="000000" w:themeColor="text1"/>
                <w:kern w:val="0"/>
                <w:sz w:val="24"/>
                <w:shd w:val="clear" w:color="auto" w:fill="FFFFFF"/>
              </w:rPr>
              <w:t>13970902281</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26.</w:t>
            </w:r>
            <w:r w:rsidRPr="00423D5D">
              <w:rPr>
                <w:rFonts w:ascii="仿宋" w:eastAsia="仿宋" w:hAnsi="仿宋" w:hint="eastAsia"/>
                <w:color w:val="000000" w:themeColor="text1"/>
                <w:sz w:val="24"/>
              </w:rPr>
              <w:t>省林业厅</w:t>
            </w:r>
          </w:p>
        </w:tc>
        <w:tc>
          <w:tcPr>
            <w:tcW w:w="11340" w:type="dxa"/>
            <w:gridSpan w:val="2"/>
          </w:tcPr>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w:t>
            </w:r>
            <w:r w:rsidR="005D2558" w:rsidRPr="00423D5D">
              <w:rPr>
                <w:rFonts w:ascii="仿宋" w:eastAsia="仿宋" w:hAnsi="仿宋" w:hint="eastAsia"/>
                <w:color w:val="000000" w:themeColor="text1"/>
                <w:kern w:val="0"/>
                <w:sz w:val="24"/>
                <w:shd w:val="clear" w:color="auto" w:fill="FFFFFF"/>
              </w:rPr>
              <w:t>组织开展全省林木种苗质量月活动</w:t>
            </w:r>
            <w:r w:rsidR="00ED64DE" w:rsidRPr="00423D5D">
              <w:rPr>
                <w:rFonts w:ascii="仿宋" w:eastAsia="仿宋" w:hAnsi="仿宋" w:hint="eastAsia"/>
                <w:color w:val="000000" w:themeColor="text1"/>
                <w:kern w:val="0"/>
                <w:sz w:val="24"/>
                <w:shd w:val="clear" w:color="auto" w:fill="FFFFFF"/>
              </w:rPr>
              <w:t>。</w:t>
            </w:r>
          </w:p>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2.</w:t>
            </w:r>
            <w:r w:rsidR="005D2558" w:rsidRPr="00423D5D">
              <w:rPr>
                <w:rFonts w:ascii="仿宋" w:eastAsia="仿宋" w:hAnsi="仿宋" w:hint="eastAsia"/>
                <w:color w:val="000000" w:themeColor="text1"/>
                <w:kern w:val="0"/>
                <w:sz w:val="24"/>
                <w:shd w:val="clear" w:color="auto" w:fill="FFFFFF"/>
              </w:rPr>
              <w:t>开展全省2016年度营造林实绩省级核查、油茶项目省级核查、全省森林抚育补贴成效监测和核查工作</w:t>
            </w:r>
            <w:r w:rsidR="00ED64DE" w:rsidRPr="00423D5D">
              <w:rPr>
                <w:rFonts w:ascii="仿宋" w:eastAsia="仿宋" w:hAnsi="仿宋" w:hint="eastAsia"/>
                <w:color w:val="000000" w:themeColor="text1"/>
                <w:kern w:val="0"/>
                <w:sz w:val="24"/>
                <w:shd w:val="clear" w:color="auto" w:fill="FFFFFF"/>
              </w:rPr>
              <w:t>。</w:t>
            </w:r>
          </w:p>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3.</w:t>
            </w:r>
            <w:r w:rsidR="005D2558" w:rsidRPr="00423D5D">
              <w:rPr>
                <w:rFonts w:ascii="仿宋" w:eastAsia="仿宋" w:hAnsi="仿宋" w:hint="eastAsia"/>
                <w:color w:val="000000" w:themeColor="text1"/>
                <w:kern w:val="0"/>
                <w:sz w:val="24"/>
                <w:shd w:val="clear" w:color="auto" w:fill="FFFFFF"/>
              </w:rPr>
              <w:t>筹备召开赣鄂皖毗连地区森林防火护林联防工作会议</w:t>
            </w:r>
            <w:r w:rsidR="00ED64DE" w:rsidRPr="00423D5D">
              <w:rPr>
                <w:rFonts w:ascii="仿宋" w:eastAsia="仿宋" w:hAnsi="仿宋" w:hint="eastAsia"/>
                <w:color w:val="000000" w:themeColor="text1"/>
                <w:kern w:val="0"/>
                <w:sz w:val="24"/>
                <w:shd w:val="clear" w:color="auto" w:fill="FFFFFF"/>
              </w:rPr>
              <w:t>。</w:t>
            </w:r>
          </w:p>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4.</w:t>
            </w:r>
            <w:r w:rsidR="005D2558" w:rsidRPr="00423D5D">
              <w:rPr>
                <w:rFonts w:ascii="仿宋" w:eastAsia="仿宋" w:hAnsi="仿宋" w:hint="eastAsia"/>
                <w:color w:val="000000" w:themeColor="text1"/>
                <w:kern w:val="0"/>
                <w:sz w:val="24"/>
                <w:shd w:val="clear" w:color="auto" w:fill="FFFFFF"/>
              </w:rPr>
              <w:t>组织开展违法运输木材专项打击行动</w:t>
            </w:r>
            <w:r w:rsidR="00ED64DE" w:rsidRPr="00423D5D">
              <w:rPr>
                <w:rFonts w:ascii="仿宋" w:eastAsia="仿宋" w:hAnsi="仿宋" w:hint="eastAsia"/>
                <w:color w:val="000000" w:themeColor="text1"/>
                <w:kern w:val="0"/>
                <w:sz w:val="24"/>
                <w:shd w:val="clear" w:color="auto" w:fill="FFFFFF"/>
              </w:rPr>
              <w:t>。</w:t>
            </w:r>
          </w:p>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5.</w:t>
            </w:r>
            <w:r w:rsidR="005D2558" w:rsidRPr="00423D5D">
              <w:rPr>
                <w:rFonts w:ascii="仿宋" w:eastAsia="仿宋" w:hAnsi="仿宋" w:hint="eastAsia"/>
                <w:color w:val="000000" w:themeColor="text1"/>
                <w:kern w:val="0"/>
                <w:sz w:val="24"/>
                <w:shd w:val="clear" w:color="auto" w:fill="FFFFFF"/>
              </w:rPr>
              <w:t>公布江西省第二批省重要湿地名录</w:t>
            </w:r>
            <w:r w:rsidR="00ED64DE" w:rsidRPr="00423D5D">
              <w:rPr>
                <w:rFonts w:ascii="仿宋" w:eastAsia="仿宋" w:hAnsi="仿宋" w:hint="eastAsia"/>
                <w:color w:val="000000" w:themeColor="text1"/>
                <w:kern w:val="0"/>
                <w:sz w:val="24"/>
                <w:shd w:val="clear" w:color="auto" w:fill="FFFFFF"/>
              </w:rPr>
              <w:t>。</w:t>
            </w:r>
          </w:p>
          <w:p w:rsidR="005D2558" w:rsidRPr="00423D5D" w:rsidRDefault="00524C83" w:rsidP="0086609B">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6.</w:t>
            </w:r>
            <w:r w:rsidR="005D2558" w:rsidRPr="00423D5D">
              <w:rPr>
                <w:rFonts w:ascii="仿宋" w:eastAsia="仿宋" w:hAnsi="仿宋" w:hint="eastAsia"/>
                <w:color w:val="000000" w:themeColor="text1"/>
                <w:kern w:val="0"/>
                <w:sz w:val="24"/>
                <w:shd w:val="clear" w:color="auto" w:fill="FFFFFF"/>
              </w:rPr>
              <w:t>做好亚行项目相关工作</w:t>
            </w:r>
            <w:r w:rsidR="00ED64DE" w:rsidRPr="00423D5D">
              <w:rPr>
                <w:rFonts w:ascii="仿宋" w:eastAsia="仿宋" w:hAnsi="仿宋" w:hint="eastAsia"/>
                <w:color w:val="000000" w:themeColor="text1"/>
                <w:kern w:val="0"/>
                <w:sz w:val="24"/>
                <w:shd w:val="clear" w:color="auto" w:fill="FFFFFF"/>
              </w:rPr>
              <w:t>。</w:t>
            </w:r>
          </w:p>
          <w:p w:rsidR="00A17364" w:rsidRPr="00423D5D" w:rsidRDefault="005D2558"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7.做好林业碳汇相关工作</w:t>
            </w:r>
            <w:r w:rsidR="00ED64DE" w:rsidRPr="00423D5D">
              <w:rPr>
                <w:rFonts w:ascii="仿宋" w:eastAsia="仿宋" w:hAnsi="仿宋" w:hint="eastAsia"/>
                <w:color w:val="000000" w:themeColor="text1"/>
                <w:kern w:val="0"/>
                <w:sz w:val="24"/>
                <w:shd w:val="clear" w:color="auto" w:fill="FFFFFF"/>
              </w:rPr>
              <w:t>。</w:t>
            </w:r>
          </w:p>
        </w:tc>
        <w:tc>
          <w:tcPr>
            <w:tcW w:w="1559" w:type="dxa"/>
            <w:vAlign w:val="center"/>
          </w:tcPr>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hint="eastAsia"/>
                <w:color w:val="000000" w:themeColor="text1"/>
                <w:kern w:val="0"/>
                <w:sz w:val="24"/>
              </w:rPr>
              <w:t>钟南清</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s="宋体"/>
                <w:color w:val="000000" w:themeColor="text1"/>
                <w:kern w:val="0"/>
                <w:sz w:val="24"/>
              </w:rPr>
              <w:t>85269406</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s="宋体"/>
                <w:color w:val="000000" w:themeColor="text1"/>
                <w:kern w:val="0"/>
                <w:sz w:val="24"/>
              </w:rPr>
              <w:t>13507001862</w:t>
            </w:r>
          </w:p>
        </w:tc>
      </w:tr>
      <w:tr w:rsidR="00A17364" w:rsidRPr="00423D5D" w:rsidTr="00B46F01">
        <w:tc>
          <w:tcPr>
            <w:tcW w:w="2127" w:type="dxa"/>
            <w:vAlign w:val="center"/>
          </w:tcPr>
          <w:p w:rsidR="00A17364" w:rsidRPr="00423D5D" w:rsidRDefault="00A17364" w:rsidP="00847C9D">
            <w:pPr>
              <w:spacing w:line="400" w:lineRule="exact"/>
              <w:rPr>
                <w:rFonts w:ascii="仿宋" w:eastAsia="仿宋" w:hAnsi="仿宋"/>
                <w:color w:val="000000" w:themeColor="text1"/>
                <w:sz w:val="24"/>
              </w:rPr>
            </w:pPr>
            <w:r w:rsidRPr="00423D5D">
              <w:rPr>
                <w:rFonts w:ascii="仿宋" w:eastAsia="仿宋" w:hAnsi="仿宋"/>
                <w:color w:val="000000" w:themeColor="text1"/>
                <w:sz w:val="24"/>
              </w:rPr>
              <w:lastRenderedPageBreak/>
              <w:t>27.</w:t>
            </w:r>
            <w:r w:rsidRPr="00423D5D">
              <w:rPr>
                <w:rFonts w:ascii="仿宋" w:eastAsia="仿宋" w:hAnsi="仿宋" w:hint="eastAsia"/>
                <w:color w:val="000000" w:themeColor="text1"/>
                <w:kern w:val="0"/>
                <w:sz w:val="24"/>
                <w:shd w:val="clear" w:color="auto" w:fill="FFFFFF"/>
              </w:rPr>
              <w:t>省外侨办</w:t>
            </w:r>
          </w:p>
        </w:tc>
        <w:tc>
          <w:tcPr>
            <w:tcW w:w="11340" w:type="dxa"/>
            <w:gridSpan w:val="2"/>
            <w:vAlign w:val="center"/>
          </w:tcPr>
          <w:p w:rsidR="0091620F" w:rsidRPr="00423D5D" w:rsidRDefault="0091620F" w:rsidP="0086609B">
            <w:pPr>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1.11月27日，在南昌召开第八届海外华侨华人专业协会会长联席会，国侨办主任裘援平，省委常委、组织部长赵爱明出席活动</w:t>
            </w:r>
            <w:r w:rsidR="00ED64DE" w:rsidRPr="00423D5D">
              <w:rPr>
                <w:rFonts w:ascii="仿宋" w:eastAsia="仿宋" w:hAnsi="仿宋" w:cs="仿宋" w:hint="eastAsia"/>
                <w:color w:val="000000" w:themeColor="text1"/>
                <w:kern w:val="0"/>
                <w:sz w:val="24"/>
              </w:rPr>
              <w:t>。</w:t>
            </w:r>
          </w:p>
          <w:p w:rsidR="0091620F" w:rsidRPr="00423D5D" w:rsidRDefault="0091620F" w:rsidP="0086609B">
            <w:pPr>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2.11月27日，省主要领导</w:t>
            </w:r>
            <w:r w:rsidR="00ED64DE" w:rsidRPr="00423D5D">
              <w:rPr>
                <w:rFonts w:ascii="仿宋" w:eastAsia="仿宋" w:hAnsi="仿宋" w:cs="仿宋" w:hint="eastAsia"/>
                <w:color w:val="000000" w:themeColor="text1"/>
                <w:kern w:val="0"/>
                <w:sz w:val="24"/>
              </w:rPr>
              <w:t>将</w:t>
            </w:r>
            <w:r w:rsidRPr="00423D5D">
              <w:rPr>
                <w:rFonts w:ascii="仿宋" w:eastAsia="仿宋" w:hAnsi="仿宋" w:cs="仿宋" w:hint="eastAsia"/>
                <w:color w:val="000000" w:themeColor="text1"/>
                <w:kern w:val="0"/>
                <w:sz w:val="24"/>
              </w:rPr>
              <w:t>会见参加第三届华人华侨赣鄱投资洽谈会的重要华人华侨代表</w:t>
            </w:r>
            <w:r w:rsidR="00ED64DE" w:rsidRPr="00423D5D">
              <w:rPr>
                <w:rFonts w:ascii="仿宋" w:eastAsia="仿宋" w:hAnsi="仿宋" w:cs="仿宋" w:hint="eastAsia"/>
                <w:color w:val="000000" w:themeColor="text1"/>
                <w:kern w:val="0"/>
                <w:sz w:val="24"/>
              </w:rPr>
              <w:t>。</w:t>
            </w:r>
          </w:p>
          <w:p w:rsidR="0091620F" w:rsidRPr="00423D5D" w:rsidRDefault="0091620F" w:rsidP="0086609B">
            <w:pPr>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3.11月28日上午，举行首届赣商大会暨第三届“华赣会”开幕式，省委、省政府主要领导，国侨办主要领导等出席活动</w:t>
            </w:r>
            <w:r w:rsidR="00ED64DE" w:rsidRPr="00423D5D">
              <w:rPr>
                <w:rFonts w:ascii="仿宋" w:eastAsia="仿宋" w:hAnsi="仿宋" w:cs="仿宋" w:hint="eastAsia"/>
                <w:color w:val="000000" w:themeColor="text1"/>
                <w:kern w:val="0"/>
                <w:sz w:val="24"/>
              </w:rPr>
              <w:t>。</w:t>
            </w:r>
          </w:p>
          <w:p w:rsidR="0091620F" w:rsidRPr="00423D5D" w:rsidRDefault="0091620F" w:rsidP="0086609B">
            <w:pPr>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4.11月28日下午，举行世界江西同乡联谊会第三届理事会全体大会，国侨办领导，省委常委、统战部长陈兴超出席活动</w:t>
            </w:r>
            <w:r w:rsidR="00ED64DE" w:rsidRPr="00423D5D">
              <w:rPr>
                <w:rFonts w:ascii="仿宋" w:eastAsia="仿宋" w:hAnsi="仿宋" w:cs="仿宋" w:hint="eastAsia"/>
                <w:color w:val="000000" w:themeColor="text1"/>
                <w:kern w:val="0"/>
                <w:sz w:val="24"/>
              </w:rPr>
              <w:t>。</w:t>
            </w:r>
          </w:p>
          <w:p w:rsidR="0091620F" w:rsidRPr="00423D5D" w:rsidRDefault="0091620F" w:rsidP="0086609B">
            <w:pPr>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5.11月28日晚，举行江西省海外交流协会第五届理事会，分管省领导出席活动</w:t>
            </w:r>
            <w:r w:rsidR="00ED64DE" w:rsidRPr="00423D5D">
              <w:rPr>
                <w:rFonts w:ascii="仿宋" w:eastAsia="仿宋" w:hAnsi="仿宋" w:cs="仿宋" w:hint="eastAsia"/>
                <w:color w:val="000000" w:themeColor="text1"/>
                <w:kern w:val="0"/>
                <w:sz w:val="24"/>
              </w:rPr>
              <w:t>。</w:t>
            </w:r>
          </w:p>
          <w:p w:rsidR="00A17364" w:rsidRPr="00423D5D" w:rsidRDefault="00ED64DE" w:rsidP="0086609B">
            <w:pPr>
              <w:tabs>
                <w:tab w:val="left" w:pos="312"/>
              </w:tabs>
              <w:spacing w:line="400" w:lineRule="exact"/>
              <w:ind w:firstLineChars="200" w:firstLine="480"/>
              <w:rPr>
                <w:rFonts w:ascii="仿宋" w:eastAsia="仿宋" w:hAnsi="仿宋" w:cs="仿宋"/>
                <w:color w:val="000000" w:themeColor="text1"/>
                <w:kern w:val="0"/>
                <w:sz w:val="24"/>
              </w:rPr>
            </w:pPr>
            <w:r w:rsidRPr="00423D5D">
              <w:rPr>
                <w:rFonts w:ascii="仿宋" w:eastAsia="仿宋" w:hAnsi="仿宋" w:cs="仿宋" w:hint="eastAsia"/>
                <w:color w:val="000000" w:themeColor="text1"/>
                <w:kern w:val="0"/>
                <w:sz w:val="24"/>
              </w:rPr>
              <w:t>6.</w:t>
            </w:r>
            <w:r w:rsidR="0091620F" w:rsidRPr="00423D5D">
              <w:rPr>
                <w:rFonts w:ascii="仿宋" w:eastAsia="仿宋" w:hAnsi="仿宋" w:cs="仿宋" w:hint="eastAsia"/>
                <w:color w:val="000000" w:themeColor="text1"/>
                <w:kern w:val="0"/>
                <w:sz w:val="24"/>
              </w:rPr>
              <w:t>为持续扩大江西全球推介活动效应，11月上旬，外交部将组织非洲驻华使节团来我省访问。</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周伟丽</w:t>
            </w:r>
            <w:r w:rsidRPr="00423D5D">
              <w:rPr>
                <w:rFonts w:ascii="仿宋" w:eastAsia="仿宋" w:hAnsi="仿宋"/>
                <w:color w:val="000000" w:themeColor="text1"/>
                <w:kern w:val="0"/>
                <w:sz w:val="24"/>
                <w:shd w:val="clear" w:color="auto" w:fill="FFFFFF"/>
              </w:rPr>
              <w:t>86215775</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kern w:val="0"/>
                <w:sz w:val="24"/>
                <w:shd w:val="clear" w:color="auto" w:fill="FFFFFF"/>
              </w:rPr>
              <w:t>13576136387</w:t>
            </w:r>
          </w:p>
        </w:tc>
      </w:tr>
      <w:tr w:rsidR="00A17364" w:rsidRPr="00423D5D" w:rsidTr="007353D6">
        <w:tc>
          <w:tcPr>
            <w:tcW w:w="2127" w:type="dxa"/>
            <w:vAlign w:val="center"/>
          </w:tcPr>
          <w:p w:rsidR="00A17364" w:rsidRPr="00423D5D" w:rsidRDefault="00A17364"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color w:val="000000" w:themeColor="text1"/>
                <w:sz w:val="24"/>
              </w:rPr>
              <w:t>28.</w:t>
            </w:r>
            <w:r w:rsidRPr="00423D5D">
              <w:rPr>
                <w:rFonts w:ascii="仿宋" w:eastAsia="仿宋" w:hAnsi="仿宋" w:hint="eastAsia"/>
                <w:color w:val="000000" w:themeColor="text1"/>
                <w:kern w:val="0"/>
                <w:sz w:val="24"/>
                <w:shd w:val="clear" w:color="auto" w:fill="FFFFFF"/>
              </w:rPr>
              <w:t>省气象局</w:t>
            </w:r>
          </w:p>
        </w:tc>
        <w:tc>
          <w:tcPr>
            <w:tcW w:w="11340" w:type="dxa"/>
            <w:gridSpan w:val="2"/>
            <w:vAlign w:val="center"/>
          </w:tcPr>
          <w:p w:rsidR="00A17364" w:rsidRPr="00423D5D" w:rsidRDefault="002A6A14" w:rsidP="00847C9D">
            <w:pPr>
              <w:spacing w:line="400" w:lineRule="exact"/>
              <w:ind w:firstLineChars="200" w:firstLine="480"/>
              <w:rPr>
                <w:rFonts w:ascii="仿宋" w:eastAsia="仿宋" w:hAnsi="仿宋" w:cs="仿宋_GB2312"/>
                <w:color w:val="000000" w:themeColor="text1"/>
                <w:sz w:val="24"/>
              </w:rPr>
            </w:pPr>
            <w:r w:rsidRPr="00423D5D">
              <w:rPr>
                <w:rFonts w:ascii="仿宋" w:eastAsia="仿宋" w:hAnsi="仿宋" w:hint="eastAsia"/>
                <w:color w:val="000000" w:themeColor="text1"/>
                <w:kern w:val="0"/>
                <w:sz w:val="24"/>
                <w:shd w:val="clear" w:color="auto" w:fill="FFFFFF"/>
              </w:rPr>
              <w:t>做好秋冬季气象服务工作。</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钟</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微</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82713320</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13870614282</w:t>
            </w:r>
          </w:p>
        </w:tc>
      </w:tr>
      <w:tr w:rsidR="00A17364" w:rsidRPr="00423D5D" w:rsidTr="006E3E12">
        <w:tc>
          <w:tcPr>
            <w:tcW w:w="2127" w:type="dxa"/>
            <w:vAlign w:val="center"/>
          </w:tcPr>
          <w:p w:rsidR="00A17364" w:rsidRPr="00423D5D" w:rsidRDefault="00A17364" w:rsidP="00847C9D">
            <w:pPr>
              <w:widowControl/>
              <w:spacing w:line="400" w:lineRule="exact"/>
              <w:rPr>
                <w:rFonts w:ascii="仿宋" w:eastAsia="仿宋" w:hAnsi="仿宋" w:cs="宋体"/>
                <w:color w:val="000000" w:themeColor="text1"/>
                <w:kern w:val="0"/>
                <w:sz w:val="24"/>
              </w:rPr>
            </w:pPr>
            <w:r w:rsidRPr="00423D5D">
              <w:rPr>
                <w:rFonts w:ascii="仿宋" w:eastAsia="仿宋" w:hAnsi="仿宋"/>
                <w:color w:val="000000" w:themeColor="text1"/>
                <w:sz w:val="24"/>
              </w:rPr>
              <w:t>29.</w:t>
            </w:r>
            <w:r w:rsidRPr="00423D5D">
              <w:rPr>
                <w:rFonts w:ascii="仿宋" w:eastAsia="仿宋" w:hAnsi="仿宋" w:hint="eastAsia"/>
                <w:color w:val="000000" w:themeColor="text1"/>
                <w:sz w:val="24"/>
              </w:rPr>
              <w:t>省质监局</w:t>
            </w:r>
          </w:p>
        </w:tc>
        <w:tc>
          <w:tcPr>
            <w:tcW w:w="11340" w:type="dxa"/>
            <w:gridSpan w:val="2"/>
          </w:tcPr>
          <w:p w:rsidR="00FD524B" w:rsidRPr="00423D5D" w:rsidRDefault="00FD524B" w:rsidP="0086609B">
            <w:pPr>
              <w:widowControl/>
              <w:spacing w:line="400" w:lineRule="exact"/>
              <w:ind w:firstLineChars="200" w:firstLine="480"/>
              <w:rPr>
                <w:rFonts w:ascii="仿宋" w:eastAsia="仿宋" w:hAnsi="仿宋"/>
                <w:color w:val="000000" w:themeColor="text1"/>
                <w:sz w:val="24"/>
              </w:rPr>
            </w:pPr>
            <w:r w:rsidRPr="00423D5D">
              <w:rPr>
                <w:rFonts w:ascii="仿宋" w:eastAsia="仿宋" w:hAnsi="仿宋" w:cs="仿宋"/>
                <w:color w:val="000000" w:themeColor="text1"/>
                <w:sz w:val="24"/>
              </w:rPr>
              <w:t>1.</w:t>
            </w:r>
            <w:r w:rsidRPr="00423D5D">
              <w:rPr>
                <w:rFonts w:ascii="仿宋" w:eastAsia="仿宋" w:hAnsi="仿宋" w:cs="仿宋" w:hint="eastAsia"/>
                <w:color w:val="000000" w:themeColor="text1"/>
                <w:sz w:val="24"/>
              </w:rPr>
              <w:t>推动召开全省质量大会（第二届江西省井冈质量奖颁奖暨质量强省动员大会，</w:t>
            </w:r>
            <w:r w:rsidRPr="00423D5D">
              <w:rPr>
                <w:rFonts w:ascii="仿宋" w:eastAsia="仿宋" w:hAnsi="仿宋" w:cs="仿宋"/>
                <w:color w:val="000000" w:themeColor="text1"/>
                <w:sz w:val="24"/>
              </w:rPr>
              <w:t>11</w:t>
            </w:r>
            <w:r w:rsidRPr="00423D5D">
              <w:rPr>
                <w:rFonts w:ascii="仿宋" w:eastAsia="仿宋" w:hAnsi="仿宋" w:cs="仿宋" w:hint="eastAsia"/>
                <w:color w:val="000000" w:themeColor="text1"/>
                <w:sz w:val="24"/>
              </w:rPr>
              <w:t>月底）；推动出台关于实施质量强省战略开展质量提升行动的决定。</w:t>
            </w:r>
          </w:p>
          <w:p w:rsidR="00FD524B" w:rsidRPr="00423D5D" w:rsidRDefault="0086609B" w:rsidP="00847C9D">
            <w:pPr>
              <w:widowControl/>
              <w:spacing w:line="400" w:lineRule="exact"/>
              <w:ind w:firstLineChars="200" w:firstLine="480"/>
              <w:rPr>
                <w:rFonts w:ascii="仿宋" w:eastAsia="仿宋" w:hAnsi="仿宋"/>
                <w:color w:val="000000" w:themeColor="text1"/>
                <w:sz w:val="24"/>
              </w:rPr>
            </w:pPr>
            <w:r w:rsidRPr="00423D5D">
              <w:rPr>
                <w:rFonts w:ascii="仿宋" w:eastAsia="仿宋" w:hAnsi="仿宋" w:cs="仿宋" w:hint="eastAsia"/>
                <w:color w:val="000000" w:themeColor="text1"/>
                <w:sz w:val="24"/>
              </w:rPr>
              <w:t>2</w:t>
            </w:r>
            <w:r w:rsidR="00FD524B" w:rsidRPr="00423D5D">
              <w:rPr>
                <w:rFonts w:ascii="仿宋" w:eastAsia="仿宋" w:hAnsi="仿宋" w:cs="仿宋"/>
                <w:color w:val="000000" w:themeColor="text1"/>
                <w:sz w:val="24"/>
              </w:rPr>
              <w:t>.</w:t>
            </w:r>
            <w:r w:rsidR="00FD524B" w:rsidRPr="00423D5D">
              <w:rPr>
                <w:rFonts w:ascii="仿宋" w:eastAsia="仿宋" w:hAnsi="仿宋" w:cs="仿宋" w:hint="eastAsia"/>
                <w:color w:val="000000" w:themeColor="text1"/>
                <w:sz w:val="24"/>
              </w:rPr>
              <w:t>做好《国家生态文明试验区（江西）标准化建设方案》报批工作。</w:t>
            </w:r>
          </w:p>
          <w:p w:rsidR="00FD524B" w:rsidRPr="00423D5D" w:rsidRDefault="0086609B" w:rsidP="00847C9D">
            <w:pPr>
              <w:widowControl/>
              <w:spacing w:line="400" w:lineRule="exact"/>
              <w:ind w:firstLineChars="200" w:firstLine="480"/>
              <w:rPr>
                <w:rFonts w:ascii="仿宋" w:eastAsia="仿宋" w:hAnsi="仿宋"/>
                <w:color w:val="000000" w:themeColor="text1"/>
                <w:sz w:val="24"/>
              </w:rPr>
            </w:pPr>
            <w:r w:rsidRPr="00423D5D">
              <w:rPr>
                <w:rFonts w:ascii="仿宋" w:eastAsia="仿宋" w:hAnsi="仿宋" w:cs="仿宋" w:hint="eastAsia"/>
                <w:color w:val="000000" w:themeColor="text1"/>
                <w:sz w:val="24"/>
              </w:rPr>
              <w:t>3</w:t>
            </w:r>
            <w:r w:rsidR="006D7442" w:rsidRPr="00423D5D">
              <w:rPr>
                <w:rFonts w:ascii="仿宋" w:eastAsia="仿宋" w:hAnsi="仿宋" w:cs="仿宋"/>
                <w:color w:val="000000" w:themeColor="text1"/>
                <w:sz w:val="24"/>
              </w:rPr>
              <w:t>.</w:t>
            </w:r>
            <w:r w:rsidR="00FD524B" w:rsidRPr="00423D5D">
              <w:rPr>
                <w:rFonts w:ascii="仿宋" w:eastAsia="仿宋" w:hAnsi="仿宋" w:cs="仿宋" w:hint="eastAsia"/>
                <w:color w:val="000000" w:themeColor="text1"/>
                <w:sz w:val="24"/>
                <w:lang w:val="zh-CN"/>
              </w:rPr>
              <w:t>通报第</w:t>
            </w:r>
            <w:r w:rsidR="00FD524B" w:rsidRPr="00423D5D">
              <w:rPr>
                <w:rFonts w:ascii="仿宋" w:eastAsia="仿宋" w:hAnsi="仿宋" w:cs="仿宋"/>
                <w:color w:val="000000" w:themeColor="text1"/>
                <w:sz w:val="24"/>
                <w:lang w:val="zh-CN"/>
              </w:rPr>
              <w:t>2</w:t>
            </w:r>
            <w:r w:rsidR="00FD524B" w:rsidRPr="00423D5D">
              <w:rPr>
                <w:rFonts w:ascii="仿宋" w:eastAsia="仿宋" w:hAnsi="仿宋" w:cs="仿宋" w:hint="eastAsia"/>
                <w:color w:val="000000" w:themeColor="text1"/>
                <w:sz w:val="24"/>
                <w:lang w:val="zh-CN"/>
              </w:rPr>
              <w:t>批产品质量省级监督抽查和风险监测结果；开展第</w:t>
            </w:r>
            <w:r w:rsidR="00FD524B" w:rsidRPr="00423D5D">
              <w:rPr>
                <w:rFonts w:ascii="仿宋" w:eastAsia="仿宋" w:hAnsi="仿宋" w:cs="仿宋"/>
                <w:color w:val="000000" w:themeColor="text1"/>
                <w:sz w:val="24"/>
                <w:lang w:val="zh-CN"/>
              </w:rPr>
              <w:t>3</w:t>
            </w:r>
            <w:r w:rsidR="00FD524B" w:rsidRPr="00423D5D">
              <w:rPr>
                <w:rFonts w:ascii="仿宋" w:eastAsia="仿宋" w:hAnsi="仿宋" w:cs="仿宋" w:hint="eastAsia"/>
                <w:color w:val="000000" w:themeColor="text1"/>
                <w:sz w:val="24"/>
                <w:lang w:val="zh-CN"/>
              </w:rPr>
              <w:t>批产品质量省级监督抽查和风险监测。</w:t>
            </w:r>
          </w:p>
          <w:p w:rsidR="00A17364" w:rsidRPr="00423D5D" w:rsidRDefault="0086609B" w:rsidP="00847C9D">
            <w:pPr>
              <w:spacing w:line="400" w:lineRule="exact"/>
              <w:ind w:firstLineChars="200" w:firstLine="480"/>
              <w:rPr>
                <w:rFonts w:ascii="仿宋" w:eastAsia="仿宋" w:hAnsi="仿宋" w:cs="宋体"/>
                <w:color w:val="000000" w:themeColor="text1"/>
                <w:kern w:val="0"/>
                <w:sz w:val="24"/>
              </w:rPr>
            </w:pPr>
            <w:r w:rsidRPr="00423D5D">
              <w:rPr>
                <w:rFonts w:ascii="仿宋" w:eastAsia="仿宋" w:hAnsi="仿宋" w:cs="仿宋" w:hint="eastAsia"/>
                <w:color w:val="000000" w:themeColor="text1"/>
                <w:sz w:val="24"/>
                <w:lang w:val="zh-CN"/>
              </w:rPr>
              <w:t>4</w:t>
            </w:r>
            <w:r w:rsidR="006D7442" w:rsidRPr="00423D5D">
              <w:rPr>
                <w:rFonts w:ascii="仿宋" w:eastAsia="仿宋" w:hAnsi="仿宋" w:cs="仿宋"/>
                <w:color w:val="000000" w:themeColor="text1"/>
                <w:sz w:val="24"/>
                <w:lang w:val="zh-CN"/>
              </w:rPr>
              <w:t>.</w:t>
            </w:r>
            <w:r w:rsidR="00FD524B" w:rsidRPr="00423D5D">
              <w:rPr>
                <w:rFonts w:ascii="仿宋" w:eastAsia="仿宋" w:hAnsi="仿宋" w:cs="仿宋" w:hint="eastAsia"/>
                <w:color w:val="000000" w:themeColor="text1"/>
                <w:kern w:val="0"/>
                <w:sz w:val="24"/>
              </w:rPr>
              <w:t>组织编制江西省地方计量检定规程（校准规范）；印发定量包装商品（净含量、过渡包装）省级计量抽查通报。</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hint="eastAsia"/>
                <w:color w:val="000000" w:themeColor="text1"/>
                <w:sz w:val="24"/>
              </w:rPr>
              <w:t>黄军根</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sz w:val="24"/>
              </w:rPr>
              <w:t>86355899</w:t>
            </w:r>
          </w:p>
          <w:p w:rsidR="00A17364" w:rsidRPr="00423D5D" w:rsidRDefault="00A17364" w:rsidP="00847C9D">
            <w:pPr>
              <w:spacing w:line="400" w:lineRule="exact"/>
              <w:jc w:val="center"/>
              <w:rPr>
                <w:rFonts w:ascii="仿宋" w:eastAsia="仿宋" w:hAnsi="仿宋" w:cs="宋体"/>
                <w:color w:val="000000" w:themeColor="text1"/>
                <w:kern w:val="0"/>
                <w:sz w:val="24"/>
              </w:rPr>
            </w:pPr>
            <w:r w:rsidRPr="00423D5D">
              <w:rPr>
                <w:rFonts w:ascii="仿宋" w:eastAsia="仿宋" w:hAnsi="仿宋"/>
                <w:color w:val="000000" w:themeColor="text1"/>
                <w:sz w:val="24"/>
              </w:rPr>
              <w:t>17770091296</w:t>
            </w:r>
          </w:p>
        </w:tc>
      </w:tr>
      <w:tr w:rsidR="00A17364" w:rsidRPr="00423D5D" w:rsidTr="00B46F01">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30.</w:t>
            </w:r>
            <w:r w:rsidRPr="00423D5D">
              <w:rPr>
                <w:rFonts w:ascii="仿宋" w:eastAsia="仿宋" w:hAnsi="仿宋" w:hint="eastAsia"/>
                <w:color w:val="000000" w:themeColor="text1"/>
                <w:sz w:val="24"/>
              </w:rPr>
              <w:t>江西银监局</w:t>
            </w:r>
          </w:p>
        </w:tc>
        <w:tc>
          <w:tcPr>
            <w:tcW w:w="11340" w:type="dxa"/>
            <w:gridSpan w:val="2"/>
            <w:vAlign w:val="center"/>
          </w:tcPr>
          <w:p w:rsidR="00591DAF" w:rsidRPr="00423D5D" w:rsidRDefault="00D9783A" w:rsidP="00847C9D">
            <w:pPr>
              <w:spacing w:line="400" w:lineRule="exact"/>
              <w:ind w:firstLineChars="200" w:firstLine="480"/>
              <w:rPr>
                <w:rFonts w:ascii="仿宋" w:eastAsia="仿宋" w:hAnsi="仿宋" w:cs="仿宋_GB2312"/>
                <w:color w:val="000000" w:themeColor="text1"/>
                <w:sz w:val="24"/>
              </w:rPr>
            </w:pPr>
            <w:r w:rsidRPr="00423D5D">
              <w:rPr>
                <w:rFonts w:ascii="仿宋" w:eastAsia="仿宋" w:hAnsi="仿宋" w:cs="仿宋_GB2312" w:hint="eastAsia"/>
                <w:color w:val="000000" w:themeColor="text1"/>
                <w:sz w:val="24"/>
              </w:rPr>
              <w:t>1.</w:t>
            </w:r>
            <w:r w:rsidR="00591DAF" w:rsidRPr="00423D5D">
              <w:rPr>
                <w:rFonts w:ascii="仿宋" w:eastAsia="仿宋" w:hAnsi="仿宋" w:cs="仿宋_GB2312" w:hint="eastAsia"/>
                <w:color w:val="000000" w:themeColor="text1"/>
                <w:sz w:val="24"/>
              </w:rPr>
              <w:t>积极引导辖内银行业机构采取精准化、批量化方式推动减贫脱贫。截至9月末，江西银行业机构累计发放贷款91.56亿元，惠及贫困户11.16万户。</w:t>
            </w:r>
          </w:p>
          <w:p w:rsidR="00A17364" w:rsidRPr="00423D5D" w:rsidRDefault="00591DAF" w:rsidP="00847C9D">
            <w:pPr>
              <w:spacing w:line="400" w:lineRule="exact"/>
              <w:ind w:firstLineChars="200" w:firstLine="480"/>
              <w:rPr>
                <w:rFonts w:ascii="仿宋" w:eastAsia="仿宋" w:hAnsi="仿宋" w:cs="仿宋_GB2312"/>
                <w:color w:val="000000" w:themeColor="text1"/>
                <w:sz w:val="24"/>
              </w:rPr>
            </w:pPr>
            <w:r w:rsidRPr="00423D5D">
              <w:rPr>
                <w:rFonts w:ascii="仿宋" w:eastAsia="仿宋" w:hAnsi="仿宋" w:cs="仿宋_GB2312" w:hint="eastAsia"/>
                <w:color w:val="000000" w:themeColor="text1"/>
                <w:sz w:val="24"/>
              </w:rPr>
              <w:t>2.</w:t>
            </w:r>
            <w:r w:rsidR="00B53FEB" w:rsidRPr="00423D5D">
              <w:rPr>
                <w:rFonts w:ascii="仿宋" w:eastAsia="仿宋" w:hAnsi="仿宋" w:cs="仿宋_GB2312" w:hint="eastAsia"/>
                <w:color w:val="000000" w:themeColor="text1"/>
                <w:sz w:val="24"/>
              </w:rPr>
              <w:t>继续</w:t>
            </w:r>
            <w:r w:rsidRPr="00423D5D">
              <w:rPr>
                <w:rFonts w:ascii="仿宋" w:eastAsia="仿宋" w:hAnsi="仿宋" w:cs="仿宋_GB2312" w:hint="eastAsia"/>
                <w:color w:val="000000" w:themeColor="text1"/>
                <w:sz w:val="24"/>
              </w:rPr>
              <w:t>指导辖内银行业机构通过债转股助力企业降杠杆。通过债转股方式置换企业存量债务，直接改善企业财务状况，发挥国有大型银行对企业降低杠杆、转型升级的支持作用。</w:t>
            </w:r>
          </w:p>
        </w:tc>
        <w:tc>
          <w:tcPr>
            <w:tcW w:w="1559" w:type="dxa"/>
            <w:vAlign w:val="center"/>
          </w:tcPr>
          <w:p w:rsidR="00A17364" w:rsidRPr="00423D5D" w:rsidRDefault="00A17364" w:rsidP="00847C9D">
            <w:pPr>
              <w:spacing w:line="400" w:lineRule="exact"/>
              <w:jc w:val="center"/>
              <w:rPr>
                <w:rFonts w:ascii="仿宋" w:eastAsia="仿宋" w:hAnsi="仿宋" w:cs="仿宋_GB2312"/>
                <w:color w:val="000000" w:themeColor="text1"/>
                <w:sz w:val="24"/>
              </w:rPr>
            </w:pPr>
            <w:r w:rsidRPr="00423D5D">
              <w:rPr>
                <w:rFonts w:ascii="仿宋" w:eastAsia="仿宋" w:hAnsi="仿宋" w:cs="仿宋_GB2312" w:hint="eastAsia"/>
                <w:color w:val="000000" w:themeColor="text1"/>
                <w:sz w:val="24"/>
              </w:rPr>
              <w:t>袁必成</w:t>
            </w:r>
          </w:p>
          <w:p w:rsidR="00A17364" w:rsidRPr="00423D5D" w:rsidRDefault="00A17364" w:rsidP="00847C9D">
            <w:pPr>
              <w:spacing w:line="400" w:lineRule="exact"/>
              <w:jc w:val="center"/>
              <w:rPr>
                <w:rFonts w:ascii="仿宋" w:eastAsia="仿宋" w:hAnsi="仿宋" w:cs="仿宋_GB2312"/>
                <w:color w:val="000000" w:themeColor="text1"/>
                <w:sz w:val="24"/>
              </w:rPr>
            </w:pPr>
            <w:r w:rsidRPr="00423D5D">
              <w:rPr>
                <w:rFonts w:ascii="仿宋" w:eastAsia="仿宋" w:hAnsi="仿宋" w:cs="仿宋_GB2312"/>
                <w:color w:val="000000" w:themeColor="text1"/>
                <w:sz w:val="24"/>
              </w:rPr>
              <w:t>86766878</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s="仿宋_GB2312"/>
                <w:color w:val="000000" w:themeColor="text1"/>
                <w:sz w:val="24"/>
              </w:rPr>
              <w:t>18696128129</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lastRenderedPageBreak/>
              <w:t>31.</w:t>
            </w:r>
            <w:r w:rsidRPr="00423D5D">
              <w:rPr>
                <w:rFonts w:ascii="仿宋" w:eastAsia="仿宋" w:hAnsi="仿宋" w:hint="eastAsia"/>
                <w:color w:val="000000" w:themeColor="text1"/>
                <w:sz w:val="24"/>
              </w:rPr>
              <w:t>省安监局</w:t>
            </w:r>
          </w:p>
        </w:tc>
        <w:tc>
          <w:tcPr>
            <w:tcW w:w="11340" w:type="dxa"/>
            <w:gridSpan w:val="2"/>
            <w:vAlign w:val="center"/>
          </w:tcPr>
          <w:p w:rsidR="00F9354C" w:rsidRPr="00423D5D" w:rsidRDefault="00F9354C" w:rsidP="0086609B">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1</w:t>
            </w:r>
            <w:r w:rsidR="0086609B" w:rsidRPr="00423D5D">
              <w:rPr>
                <w:rFonts w:ascii="仿宋" w:eastAsia="仿宋" w:hAnsi="仿宋" w:hint="eastAsia"/>
                <w:color w:val="000000" w:themeColor="text1"/>
                <w:sz w:val="24"/>
              </w:rPr>
              <w:t>.</w:t>
            </w:r>
            <w:r w:rsidRPr="00423D5D">
              <w:rPr>
                <w:rFonts w:ascii="仿宋" w:eastAsia="仿宋" w:hAnsi="仿宋" w:hint="eastAsia"/>
                <w:color w:val="000000" w:themeColor="text1"/>
                <w:sz w:val="24"/>
              </w:rPr>
              <w:t>出台2017年度设区市政府、省安委会成员单位安全生产工作考核评分细则</w:t>
            </w:r>
            <w:r w:rsidR="00B53FEB" w:rsidRPr="00423D5D">
              <w:rPr>
                <w:rFonts w:ascii="仿宋" w:eastAsia="仿宋" w:hAnsi="仿宋" w:hint="eastAsia"/>
                <w:color w:val="000000" w:themeColor="text1"/>
                <w:sz w:val="24"/>
              </w:rPr>
              <w:t>。</w:t>
            </w:r>
          </w:p>
          <w:p w:rsidR="00F9354C" w:rsidRPr="00423D5D" w:rsidRDefault="00F9354C" w:rsidP="0086609B">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2</w:t>
            </w:r>
            <w:r w:rsidR="0086609B" w:rsidRPr="00423D5D">
              <w:rPr>
                <w:rFonts w:ascii="仿宋" w:eastAsia="仿宋" w:hAnsi="仿宋" w:hint="eastAsia"/>
                <w:color w:val="000000" w:themeColor="text1"/>
                <w:sz w:val="24"/>
              </w:rPr>
              <w:t>.</w:t>
            </w:r>
            <w:r w:rsidRPr="00423D5D">
              <w:rPr>
                <w:rFonts w:ascii="仿宋" w:eastAsia="仿宋" w:hAnsi="仿宋" w:hint="eastAsia"/>
                <w:color w:val="000000" w:themeColor="text1"/>
                <w:sz w:val="24"/>
              </w:rPr>
              <w:t>开展尘毒危害治理示范企业创建和重点行业职业病危害专项治理情况现场评估</w:t>
            </w:r>
            <w:r w:rsidR="00B53FEB" w:rsidRPr="00423D5D">
              <w:rPr>
                <w:rFonts w:ascii="仿宋" w:eastAsia="仿宋" w:hAnsi="仿宋" w:hint="eastAsia"/>
                <w:color w:val="000000" w:themeColor="text1"/>
                <w:sz w:val="24"/>
              </w:rPr>
              <w:t>。</w:t>
            </w:r>
          </w:p>
          <w:p w:rsidR="00A17364" w:rsidRPr="00423D5D" w:rsidRDefault="00F9354C" w:rsidP="0086609B">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rPr>
              <w:t>3</w:t>
            </w:r>
            <w:r w:rsidR="0086609B" w:rsidRPr="00423D5D">
              <w:rPr>
                <w:rFonts w:ascii="仿宋" w:eastAsia="仿宋" w:hAnsi="仿宋" w:hint="eastAsia"/>
                <w:color w:val="000000" w:themeColor="text1"/>
                <w:sz w:val="24"/>
              </w:rPr>
              <w:t>.</w:t>
            </w:r>
            <w:r w:rsidRPr="00423D5D">
              <w:rPr>
                <w:rFonts w:ascii="仿宋" w:eastAsia="仿宋" w:hAnsi="仿宋" w:hint="eastAsia"/>
                <w:color w:val="000000" w:themeColor="text1"/>
                <w:sz w:val="24"/>
              </w:rPr>
              <w:t>举办全省危险化学品生产企业主要负责人安全生产管理知识培训班。</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龚雅婧</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85257372</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kern w:val="0"/>
                <w:sz w:val="24"/>
                <w:shd w:val="clear" w:color="auto" w:fill="FFFFFF"/>
              </w:rPr>
              <w:t>13767131355</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32.</w:t>
            </w:r>
            <w:r w:rsidRPr="00423D5D">
              <w:rPr>
                <w:rFonts w:ascii="仿宋" w:eastAsia="仿宋" w:hAnsi="仿宋" w:hint="eastAsia"/>
                <w:color w:val="000000" w:themeColor="text1"/>
                <w:sz w:val="24"/>
              </w:rPr>
              <w:t>省食药监局</w:t>
            </w:r>
          </w:p>
        </w:tc>
        <w:tc>
          <w:tcPr>
            <w:tcW w:w="11340" w:type="dxa"/>
            <w:gridSpan w:val="2"/>
          </w:tcPr>
          <w:p w:rsidR="0091620F" w:rsidRPr="00423D5D" w:rsidRDefault="0091620F"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1.提升执业药师注册工作出台新举措。</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2</w:t>
            </w:r>
            <w:r w:rsidR="0091620F" w:rsidRPr="00423D5D">
              <w:rPr>
                <w:rFonts w:ascii="仿宋" w:eastAsia="仿宋" w:hAnsi="仿宋" w:hint="eastAsia"/>
                <w:color w:val="000000" w:themeColor="text1"/>
                <w:sz w:val="24"/>
                <w:shd w:val="clear" w:color="auto" w:fill="FFFFFF"/>
              </w:rPr>
              <w:t>.省药检院参加药品微生物国际能力验证获满意结果。</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3</w:t>
            </w:r>
            <w:r w:rsidR="0091620F" w:rsidRPr="00423D5D">
              <w:rPr>
                <w:rFonts w:ascii="仿宋" w:eastAsia="仿宋" w:hAnsi="仿宋" w:hint="eastAsia"/>
                <w:color w:val="000000" w:themeColor="text1"/>
                <w:sz w:val="24"/>
                <w:shd w:val="clear" w:color="auto" w:fill="FFFFFF"/>
              </w:rPr>
              <w:t>.进一步推进全省药品GMP检查员队伍建设。</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4</w:t>
            </w:r>
            <w:r w:rsidR="0091620F" w:rsidRPr="00423D5D">
              <w:rPr>
                <w:rFonts w:ascii="仿宋" w:eastAsia="仿宋" w:hAnsi="仿宋" w:hint="eastAsia"/>
                <w:color w:val="000000" w:themeColor="text1"/>
                <w:sz w:val="24"/>
                <w:shd w:val="clear" w:color="auto" w:fill="FFFFFF"/>
              </w:rPr>
              <w:t>.开展全省食品药品职业化检查员队伍建设。</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5</w:t>
            </w:r>
            <w:r w:rsidR="0091620F" w:rsidRPr="00423D5D">
              <w:rPr>
                <w:rFonts w:ascii="仿宋" w:eastAsia="仿宋" w:hAnsi="仿宋" w:hint="eastAsia"/>
                <w:color w:val="000000" w:themeColor="text1"/>
                <w:sz w:val="24"/>
                <w:shd w:val="clear" w:color="auto" w:fill="FFFFFF"/>
              </w:rPr>
              <w:t>.对部分药品生产企业进行调研督导。</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6</w:t>
            </w:r>
            <w:r w:rsidR="0091620F" w:rsidRPr="00423D5D">
              <w:rPr>
                <w:rFonts w:ascii="仿宋" w:eastAsia="仿宋" w:hAnsi="仿宋" w:hint="eastAsia"/>
                <w:color w:val="000000" w:themeColor="text1"/>
                <w:sz w:val="24"/>
                <w:shd w:val="clear" w:color="auto" w:fill="FFFFFF"/>
              </w:rPr>
              <w:t>.省食品安全办等10部门加强全省食品、保健食品欺诈和虚假宣传整治工作。</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7</w:t>
            </w:r>
            <w:r w:rsidR="0091620F" w:rsidRPr="00423D5D">
              <w:rPr>
                <w:rFonts w:ascii="仿宋" w:eastAsia="仿宋" w:hAnsi="仿宋" w:hint="eastAsia"/>
                <w:color w:val="000000" w:themeColor="text1"/>
                <w:sz w:val="24"/>
                <w:shd w:val="clear" w:color="auto" w:fill="FFFFFF"/>
              </w:rPr>
              <w:t>.省食检院顺利通过检验检测机构资质认定扩项现场评审。</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8</w:t>
            </w:r>
            <w:r w:rsidR="0091620F" w:rsidRPr="00423D5D">
              <w:rPr>
                <w:rFonts w:ascii="仿宋" w:eastAsia="仿宋" w:hAnsi="仿宋" w:hint="eastAsia"/>
                <w:color w:val="000000" w:themeColor="text1"/>
                <w:sz w:val="24"/>
                <w:shd w:val="clear" w:color="auto" w:fill="FFFFFF"/>
              </w:rPr>
              <w:t>.推进全省仿制药质量和疗效一致性评价工作。</w:t>
            </w:r>
          </w:p>
          <w:p w:rsidR="0091620F" w:rsidRPr="00423D5D" w:rsidRDefault="0054439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9</w:t>
            </w:r>
            <w:r w:rsidR="0091620F" w:rsidRPr="00423D5D">
              <w:rPr>
                <w:rFonts w:ascii="仿宋" w:eastAsia="仿宋" w:hAnsi="仿宋" w:hint="eastAsia"/>
                <w:color w:val="000000" w:themeColor="text1"/>
                <w:sz w:val="24"/>
                <w:shd w:val="clear" w:color="auto" w:fill="FFFFFF"/>
              </w:rPr>
              <w:t>.全省开展食品销售企业监督检查。</w:t>
            </w:r>
          </w:p>
          <w:p w:rsidR="0091620F" w:rsidRPr="00423D5D" w:rsidRDefault="0091620F"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w:t>
            </w:r>
            <w:r w:rsidR="00544393" w:rsidRPr="00423D5D">
              <w:rPr>
                <w:rFonts w:ascii="仿宋" w:eastAsia="仿宋" w:hAnsi="仿宋" w:hint="eastAsia"/>
                <w:color w:val="000000" w:themeColor="text1"/>
                <w:sz w:val="24"/>
                <w:shd w:val="clear" w:color="auto" w:fill="FFFFFF"/>
              </w:rPr>
              <w:t>0</w:t>
            </w:r>
            <w:r w:rsidRPr="00423D5D">
              <w:rPr>
                <w:rFonts w:ascii="仿宋" w:eastAsia="仿宋" w:hAnsi="仿宋" w:hint="eastAsia"/>
                <w:color w:val="000000" w:themeColor="text1"/>
                <w:sz w:val="24"/>
                <w:shd w:val="clear" w:color="auto" w:fill="FFFFFF"/>
              </w:rPr>
              <w:t>.公布2017年第2期医疗器械监督抽验信息公告。</w:t>
            </w:r>
          </w:p>
          <w:p w:rsidR="0091620F" w:rsidRPr="00423D5D" w:rsidRDefault="0091620F"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w:t>
            </w:r>
            <w:r w:rsidR="00544393" w:rsidRPr="00423D5D">
              <w:rPr>
                <w:rFonts w:ascii="仿宋" w:eastAsia="仿宋" w:hAnsi="仿宋" w:hint="eastAsia"/>
                <w:color w:val="000000" w:themeColor="text1"/>
                <w:sz w:val="24"/>
                <w:shd w:val="clear" w:color="auto" w:fill="FFFFFF"/>
              </w:rPr>
              <w:t>1</w:t>
            </w:r>
            <w:r w:rsidRPr="00423D5D">
              <w:rPr>
                <w:rFonts w:ascii="仿宋" w:eastAsia="仿宋" w:hAnsi="仿宋" w:hint="eastAsia"/>
                <w:color w:val="000000" w:themeColor="text1"/>
                <w:sz w:val="24"/>
                <w:shd w:val="clear" w:color="auto" w:fill="FFFFFF"/>
              </w:rPr>
              <w:t>.公布化妆品监督抽检信息公告。</w:t>
            </w:r>
          </w:p>
          <w:p w:rsidR="00A17364" w:rsidRPr="00423D5D" w:rsidRDefault="0091620F"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w:t>
            </w:r>
            <w:r w:rsidR="00544393" w:rsidRPr="00423D5D">
              <w:rPr>
                <w:rFonts w:ascii="仿宋" w:eastAsia="仿宋" w:hAnsi="仿宋" w:hint="eastAsia"/>
                <w:color w:val="000000" w:themeColor="text1"/>
                <w:sz w:val="24"/>
                <w:shd w:val="clear" w:color="auto" w:fill="FFFFFF"/>
              </w:rPr>
              <w:t>2</w:t>
            </w:r>
            <w:r w:rsidRPr="00423D5D">
              <w:rPr>
                <w:rFonts w:ascii="仿宋" w:eastAsia="仿宋" w:hAnsi="仿宋" w:hint="eastAsia"/>
                <w:color w:val="000000" w:themeColor="text1"/>
                <w:sz w:val="24"/>
                <w:shd w:val="clear" w:color="auto" w:fill="FFFFFF"/>
              </w:rPr>
              <w:t>.公布2017年第35.36.37.38期食品安全监督抽检信息。</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程</w:t>
            </w:r>
            <w:r w:rsidRPr="00423D5D">
              <w:rPr>
                <w:rFonts w:ascii="仿宋" w:eastAsia="仿宋" w:hAnsi="仿宋"/>
                <w:color w:val="000000" w:themeColor="text1"/>
                <w:sz w:val="24"/>
                <w:shd w:val="clear" w:color="auto" w:fill="FFFFFF"/>
              </w:rPr>
              <w:t xml:space="preserve">  </w:t>
            </w:r>
            <w:r w:rsidRPr="00423D5D">
              <w:rPr>
                <w:rFonts w:ascii="仿宋" w:eastAsia="仿宋" w:hAnsi="仿宋" w:hint="eastAsia"/>
                <w:color w:val="000000" w:themeColor="text1"/>
                <w:sz w:val="24"/>
                <w:shd w:val="clear" w:color="auto" w:fill="FFFFFF"/>
              </w:rPr>
              <w:t>炫</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88555390</w:t>
            </w:r>
          </w:p>
          <w:p w:rsidR="00A17364" w:rsidRPr="00423D5D" w:rsidRDefault="00A17364" w:rsidP="00847C9D">
            <w:pPr>
              <w:spacing w:line="400" w:lineRule="exact"/>
              <w:jc w:val="center"/>
              <w:rPr>
                <w:rFonts w:ascii="仿宋" w:eastAsia="仿宋" w:hAnsi="仿宋"/>
                <w:color w:val="000000" w:themeColor="text1"/>
                <w:sz w:val="24"/>
              </w:rPr>
            </w:pPr>
            <w:r w:rsidRPr="00423D5D">
              <w:rPr>
                <w:rFonts w:ascii="仿宋" w:eastAsia="仿宋" w:hAnsi="仿宋"/>
                <w:color w:val="000000" w:themeColor="text1"/>
                <w:sz w:val="24"/>
                <w:shd w:val="clear" w:color="auto" w:fill="FFFFFF"/>
              </w:rPr>
              <w:t>18170810156</w:t>
            </w:r>
          </w:p>
        </w:tc>
      </w:tr>
      <w:tr w:rsidR="00A17364" w:rsidRPr="00423D5D" w:rsidTr="00CF2596">
        <w:tc>
          <w:tcPr>
            <w:tcW w:w="2127" w:type="dxa"/>
            <w:vAlign w:val="center"/>
          </w:tcPr>
          <w:p w:rsidR="00A17364" w:rsidRPr="00423D5D" w:rsidRDefault="00A17364" w:rsidP="00847C9D">
            <w:pPr>
              <w:widowControl/>
              <w:spacing w:line="400" w:lineRule="exact"/>
              <w:rPr>
                <w:rFonts w:ascii="仿宋" w:eastAsia="仿宋" w:hAnsi="仿宋"/>
                <w:color w:val="000000" w:themeColor="text1"/>
                <w:sz w:val="24"/>
              </w:rPr>
            </w:pPr>
            <w:r w:rsidRPr="00423D5D">
              <w:rPr>
                <w:rFonts w:ascii="仿宋" w:eastAsia="仿宋" w:hAnsi="仿宋"/>
                <w:color w:val="000000" w:themeColor="text1"/>
                <w:sz w:val="24"/>
                <w:shd w:val="clear" w:color="auto" w:fill="FFFFFF"/>
              </w:rPr>
              <w:t>33.</w:t>
            </w:r>
            <w:r w:rsidRPr="00423D5D">
              <w:rPr>
                <w:rFonts w:ascii="仿宋" w:eastAsia="仿宋" w:hAnsi="仿宋" w:hint="eastAsia"/>
                <w:color w:val="000000" w:themeColor="text1"/>
                <w:sz w:val="24"/>
                <w:shd w:val="clear" w:color="auto" w:fill="FFFFFF"/>
              </w:rPr>
              <w:t>江西保监局</w:t>
            </w:r>
          </w:p>
        </w:tc>
        <w:tc>
          <w:tcPr>
            <w:tcW w:w="11340" w:type="dxa"/>
            <w:gridSpan w:val="2"/>
            <w:vAlign w:val="center"/>
          </w:tcPr>
          <w:p w:rsidR="00A17364" w:rsidRPr="00423D5D" w:rsidRDefault="00544393"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进一步落实我省近日颁布的</w:t>
            </w:r>
            <w:r w:rsidR="00657B81" w:rsidRPr="00423D5D">
              <w:rPr>
                <w:rFonts w:ascii="仿宋" w:eastAsia="仿宋" w:hAnsi="仿宋" w:hint="eastAsia"/>
                <w:color w:val="000000" w:themeColor="text1"/>
                <w:sz w:val="24"/>
                <w:shd w:val="clear" w:color="auto" w:fill="FFFFFF"/>
              </w:rPr>
              <w:t>《江西省安全生产条例》</w:t>
            </w:r>
            <w:r w:rsidRPr="00423D5D">
              <w:rPr>
                <w:rFonts w:ascii="仿宋" w:eastAsia="仿宋" w:hAnsi="仿宋" w:hint="eastAsia"/>
                <w:color w:val="000000" w:themeColor="text1"/>
                <w:sz w:val="24"/>
                <w:shd w:val="clear" w:color="auto" w:fill="FFFFFF"/>
              </w:rPr>
              <w:t>和省政府出台的《关于推进安全生产领域改革发展的实施意见》</w:t>
            </w:r>
          </w:p>
        </w:tc>
        <w:tc>
          <w:tcPr>
            <w:tcW w:w="1559" w:type="dxa"/>
            <w:vAlign w:val="center"/>
          </w:tcPr>
          <w:p w:rsidR="00657B81" w:rsidRPr="00423D5D" w:rsidRDefault="00657B81"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叶  炎</w:t>
            </w:r>
          </w:p>
          <w:p w:rsidR="00657B81" w:rsidRPr="00423D5D" w:rsidRDefault="00657B81"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83814996</w:t>
            </w:r>
          </w:p>
          <w:p w:rsidR="00657B81" w:rsidRPr="00423D5D" w:rsidRDefault="00657B81"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18879160626</w:t>
            </w:r>
          </w:p>
        </w:tc>
      </w:tr>
      <w:tr w:rsidR="00A17364" w:rsidRPr="00423D5D" w:rsidTr="00DC7DC1">
        <w:tc>
          <w:tcPr>
            <w:tcW w:w="2127" w:type="dxa"/>
            <w:vAlign w:val="center"/>
          </w:tcPr>
          <w:p w:rsidR="00A17364" w:rsidRPr="00423D5D" w:rsidRDefault="00A17364" w:rsidP="00847C9D">
            <w:pPr>
              <w:widowControl/>
              <w:spacing w:line="400" w:lineRule="exact"/>
              <w:rPr>
                <w:rFonts w:ascii="仿宋" w:eastAsia="仿宋" w:hAnsi="仿宋"/>
                <w:color w:val="000000" w:themeColor="text1"/>
                <w:sz w:val="24"/>
              </w:rPr>
            </w:pPr>
            <w:r w:rsidRPr="00423D5D">
              <w:rPr>
                <w:rFonts w:ascii="仿宋" w:eastAsia="仿宋" w:hAnsi="仿宋"/>
                <w:color w:val="000000" w:themeColor="text1"/>
                <w:sz w:val="24"/>
              </w:rPr>
              <w:t>34.</w:t>
            </w:r>
            <w:r w:rsidRPr="00423D5D">
              <w:rPr>
                <w:rFonts w:ascii="仿宋" w:eastAsia="仿宋" w:hAnsi="仿宋" w:hint="eastAsia"/>
                <w:color w:val="000000" w:themeColor="text1"/>
                <w:kern w:val="0"/>
                <w:sz w:val="24"/>
                <w:shd w:val="clear" w:color="auto" w:fill="FFFFFF"/>
              </w:rPr>
              <w:t>南昌铁路局</w:t>
            </w:r>
          </w:p>
        </w:tc>
        <w:tc>
          <w:tcPr>
            <w:tcW w:w="11340" w:type="dxa"/>
            <w:gridSpan w:val="2"/>
            <w:vAlign w:val="center"/>
          </w:tcPr>
          <w:p w:rsidR="00133643" w:rsidRPr="00423D5D" w:rsidRDefault="00133643" w:rsidP="00847C9D">
            <w:pPr>
              <w:numPr>
                <w:ilvl w:val="0"/>
                <w:numId w:val="19"/>
              </w:num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11月，</w:t>
            </w:r>
            <w:r w:rsidRPr="00423D5D">
              <w:rPr>
                <w:rFonts w:ascii="仿宋" w:eastAsia="仿宋" w:hAnsi="仿宋" w:hint="eastAsia"/>
                <w:color w:val="000000" w:themeColor="text1"/>
                <w:kern w:val="0"/>
                <w:sz w:val="24"/>
              </w:rPr>
              <w:t>南昌铁路局将针对</w:t>
            </w:r>
            <w:r w:rsidRPr="00423D5D">
              <w:rPr>
                <w:rFonts w:ascii="仿宋" w:eastAsia="仿宋" w:hAnsi="仿宋"/>
                <w:color w:val="000000" w:themeColor="text1"/>
                <w:kern w:val="0"/>
                <w:sz w:val="24"/>
                <w:shd w:val="clear" w:color="auto" w:fill="FFFFFF"/>
              </w:rPr>
              <w:t>“</w:t>
            </w:r>
            <w:r w:rsidRPr="00423D5D">
              <w:rPr>
                <w:rFonts w:ascii="仿宋" w:eastAsia="仿宋" w:hAnsi="仿宋" w:hint="eastAsia"/>
                <w:color w:val="000000" w:themeColor="text1"/>
                <w:kern w:val="0"/>
                <w:sz w:val="24"/>
                <w:shd w:val="clear" w:color="auto" w:fill="FFFFFF"/>
              </w:rPr>
              <w:t>双11</w:t>
            </w:r>
            <w:r w:rsidRPr="00423D5D">
              <w:rPr>
                <w:rFonts w:ascii="仿宋" w:eastAsia="仿宋" w:hAnsi="仿宋"/>
                <w:color w:val="000000" w:themeColor="text1"/>
                <w:kern w:val="0"/>
                <w:sz w:val="24"/>
                <w:shd w:val="clear" w:color="auto" w:fill="FFFFFF"/>
              </w:rPr>
              <w:t>”</w:t>
            </w:r>
            <w:r w:rsidRPr="00423D5D">
              <w:rPr>
                <w:rFonts w:ascii="仿宋" w:eastAsia="仿宋" w:hAnsi="仿宋" w:hint="eastAsia"/>
                <w:color w:val="000000" w:themeColor="text1"/>
                <w:kern w:val="0"/>
                <w:sz w:val="24"/>
                <w:shd w:val="clear" w:color="auto" w:fill="FFFFFF"/>
              </w:rPr>
              <w:t>电商黄金周新增</w:t>
            </w:r>
            <w:r w:rsidRPr="00423D5D">
              <w:rPr>
                <w:rFonts w:ascii="仿宋" w:eastAsia="仿宋" w:hAnsi="仿宋" w:hint="eastAsia"/>
                <w:color w:val="000000" w:themeColor="text1"/>
                <w:kern w:val="0"/>
                <w:sz w:val="24"/>
              </w:rPr>
              <w:t>高铁快运、电商班列等产品。</w:t>
            </w:r>
          </w:p>
          <w:p w:rsidR="00A17364" w:rsidRPr="00423D5D" w:rsidRDefault="00133643" w:rsidP="00847C9D">
            <w:pPr>
              <w:numPr>
                <w:ilvl w:val="0"/>
                <w:numId w:val="19"/>
              </w:num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11月，九景衢铁路将进入试运行阶段，标志着这条铁路距离具备开通运营条件又近了一步。</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kern w:val="0"/>
                <w:sz w:val="24"/>
                <w:shd w:val="clear" w:color="auto" w:fill="FFFFFF"/>
              </w:rPr>
              <w:t>刘</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燕</w:t>
            </w:r>
            <w:r w:rsidRPr="00423D5D">
              <w:rPr>
                <w:rFonts w:ascii="仿宋" w:eastAsia="仿宋" w:hAnsi="仿宋"/>
                <w:color w:val="000000" w:themeColor="text1"/>
                <w:kern w:val="0"/>
                <w:sz w:val="24"/>
                <w:shd w:val="clear" w:color="auto" w:fill="FFFFFF"/>
              </w:rPr>
              <w:t>87025629 13870055606</w:t>
            </w:r>
          </w:p>
        </w:tc>
      </w:tr>
      <w:tr w:rsidR="00A17364" w:rsidRPr="00423D5D" w:rsidTr="006E3E12">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rPr>
              <w:t>35.</w:t>
            </w:r>
            <w:r w:rsidRPr="00423D5D">
              <w:rPr>
                <w:rFonts w:ascii="仿宋" w:eastAsia="仿宋" w:hAnsi="仿宋" w:hint="eastAsia"/>
                <w:color w:val="000000" w:themeColor="text1"/>
                <w:sz w:val="24"/>
              </w:rPr>
              <w:t>省社联</w:t>
            </w:r>
          </w:p>
        </w:tc>
        <w:tc>
          <w:tcPr>
            <w:tcW w:w="11340" w:type="dxa"/>
            <w:gridSpan w:val="2"/>
          </w:tcPr>
          <w:p w:rsidR="0091620F" w:rsidRPr="00423D5D" w:rsidRDefault="00CF2596" w:rsidP="00CF2596">
            <w:pPr>
              <w:spacing w:line="400" w:lineRule="exact"/>
              <w:ind w:firstLineChars="200" w:firstLine="480"/>
              <w:rPr>
                <w:rFonts w:ascii="仿宋" w:eastAsia="仿宋" w:hAnsi="仿宋" w:cs="仿宋"/>
                <w:bCs/>
                <w:color w:val="000000" w:themeColor="text1"/>
                <w:sz w:val="24"/>
              </w:rPr>
            </w:pPr>
            <w:r w:rsidRPr="00423D5D">
              <w:rPr>
                <w:rFonts w:ascii="仿宋" w:eastAsia="仿宋" w:hAnsi="仿宋" w:cs="仿宋" w:hint="eastAsia"/>
                <w:bCs/>
                <w:color w:val="000000" w:themeColor="text1"/>
                <w:sz w:val="24"/>
              </w:rPr>
              <w:t>1.</w:t>
            </w:r>
            <w:r w:rsidR="0091620F" w:rsidRPr="00423D5D">
              <w:rPr>
                <w:rFonts w:ascii="仿宋" w:eastAsia="仿宋" w:hAnsi="仿宋" w:cs="仿宋"/>
                <w:bCs/>
                <w:color w:val="000000" w:themeColor="text1"/>
                <w:sz w:val="24"/>
              </w:rPr>
              <w:t>省社联社会组织党建工作实现新突破</w:t>
            </w:r>
            <w:r w:rsidR="0091620F" w:rsidRPr="00423D5D">
              <w:rPr>
                <w:rFonts w:ascii="仿宋" w:eastAsia="仿宋" w:hAnsi="仿宋" w:cs="仿宋" w:hint="eastAsia"/>
                <w:bCs/>
                <w:color w:val="000000" w:themeColor="text1"/>
                <w:sz w:val="24"/>
              </w:rPr>
              <w:t>。</w:t>
            </w:r>
          </w:p>
          <w:p w:rsidR="00A17364" w:rsidRPr="00423D5D" w:rsidRDefault="00CF2596" w:rsidP="00CF2596">
            <w:pPr>
              <w:spacing w:line="400" w:lineRule="exact"/>
              <w:ind w:firstLineChars="200" w:firstLine="480"/>
              <w:rPr>
                <w:rFonts w:ascii="仿宋" w:eastAsia="仿宋" w:hAnsi="仿宋" w:cs="仿宋"/>
                <w:bCs/>
                <w:color w:val="000000" w:themeColor="text1"/>
                <w:sz w:val="24"/>
              </w:rPr>
            </w:pPr>
            <w:r w:rsidRPr="00423D5D">
              <w:rPr>
                <w:rFonts w:ascii="仿宋" w:eastAsia="仿宋" w:hAnsi="仿宋" w:cs="仿宋" w:hint="eastAsia"/>
                <w:bCs/>
                <w:color w:val="000000" w:themeColor="text1"/>
                <w:sz w:val="24"/>
              </w:rPr>
              <w:lastRenderedPageBreak/>
              <w:t>2</w:t>
            </w:r>
            <w:r w:rsidR="0091620F" w:rsidRPr="00423D5D">
              <w:rPr>
                <w:rFonts w:ascii="仿宋" w:eastAsia="仿宋" w:hAnsi="仿宋" w:cs="仿宋" w:hint="eastAsia"/>
                <w:bCs/>
                <w:color w:val="000000" w:themeColor="text1"/>
                <w:sz w:val="24"/>
              </w:rPr>
              <w:t>.发布2017年江西省青年博士基金项目申报通知。</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lastRenderedPageBreak/>
              <w:t>洪</w:t>
            </w:r>
            <w:r w:rsidRPr="00423D5D">
              <w:rPr>
                <w:rFonts w:ascii="仿宋" w:eastAsia="仿宋" w:hAnsi="仿宋"/>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冰</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kern w:val="0"/>
                <w:sz w:val="24"/>
                <w:shd w:val="clear" w:color="auto" w:fill="FFFFFF"/>
              </w:rPr>
              <w:lastRenderedPageBreak/>
              <w:t>88595983 15727685829</w:t>
            </w:r>
          </w:p>
        </w:tc>
      </w:tr>
      <w:tr w:rsidR="00517DF5" w:rsidRPr="00423D5D" w:rsidTr="006E3E12">
        <w:tc>
          <w:tcPr>
            <w:tcW w:w="2127" w:type="dxa"/>
            <w:vAlign w:val="center"/>
          </w:tcPr>
          <w:p w:rsidR="00517DF5" w:rsidRPr="00423D5D" w:rsidRDefault="008F6D1F" w:rsidP="00CF2596">
            <w:pPr>
              <w:spacing w:line="400" w:lineRule="exact"/>
              <w:rPr>
                <w:rFonts w:ascii="仿宋" w:eastAsia="仿宋" w:hAnsi="仿宋"/>
                <w:color w:val="000000" w:themeColor="text1"/>
                <w:sz w:val="24"/>
              </w:rPr>
            </w:pPr>
            <w:r w:rsidRPr="00423D5D">
              <w:rPr>
                <w:rFonts w:ascii="仿宋" w:eastAsia="仿宋" w:hAnsi="仿宋" w:hint="eastAsia"/>
                <w:color w:val="000000" w:themeColor="text1"/>
                <w:kern w:val="0"/>
                <w:sz w:val="24"/>
                <w:shd w:val="clear" w:color="auto" w:fill="FFFFFF"/>
              </w:rPr>
              <w:lastRenderedPageBreak/>
              <w:t>36.</w:t>
            </w:r>
            <w:r w:rsidR="00517DF5" w:rsidRPr="00423D5D">
              <w:rPr>
                <w:rFonts w:ascii="仿宋" w:eastAsia="仿宋" w:hAnsi="仿宋" w:hint="eastAsia"/>
                <w:color w:val="000000" w:themeColor="text1"/>
                <w:kern w:val="0"/>
                <w:sz w:val="24"/>
                <w:shd w:val="clear" w:color="auto" w:fill="FFFFFF"/>
              </w:rPr>
              <w:t>省社科院</w:t>
            </w:r>
          </w:p>
        </w:tc>
        <w:tc>
          <w:tcPr>
            <w:tcW w:w="11340" w:type="dxa"/>
            <w:gridSpan w:val="2"/>
          </w:tcPr>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1</w:t>
            </w:r>
            <w:r w:rsidRPr="00423D5D">
              <w:rPr>
                <w:rFonts w:ascii="仿宋" w:eastAsia="仿宋" w:hAnsi="仿宋" w:hint="eastAsia"/>
                <w:color w:val="000000" w:themeColor="text1"/>
                <w:kern w:val="0"/>
                <w:sz w:val="24"/>
                <w:shd w:val="clear" w:color="auto" w:fill="FFFFFF"/>
              </w:rPr>
              <w:t>.举办叙事学座谈会。</w:t>
            </w:r>
          </w:p>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2</w:t>
            </w:r>
            <w:r w:rsidRPr="00423D5D">
              <w:rPr>
                <w:rFonts w:ascii="仿宋" w:eastAsia="仿宋" w:hAnsi="仿宋" w:hint="eastAsia"/>
                <w:color w:val="000000" w:themeColor="text1"/>
                <w:kern w:val="0"/>
                <w:sz w:val="24"/>
                <w:shd w:val="clear" w:color="auto" w:fill="FFFFFF"/>
              </w:rPr>
              <w:t>.举办政策研究报告写作与提升专题讲座。</w:t>
            </w:r>
          </w:p>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3</w:t>
            </w:r>
            <w:r w:rsidRPr="00423D5D">
              <w:rPr>
                <w:rFonts w:ascii="仿宋" w:eastAsia="仿宋" w:hAnsi="仿宋" w:hint="eastAsia"/>
                <w:color w:val="000000" w:themeColor="text1"/>
                <w:kern w:val="0"/>
                <w:sz w:val="24"/>
                <w:shd w:val="clear" w:color="auto" w:fill="FFFFFF"/>
              </w:rPr>
              <w:t>.举办党纪党规讲座。</w:t>
            </w:r>
          </w:p>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4</w:t>
            </w:r>
            <w:r w:rsidRPr="00423D5D">
              <w:rPr>
                <w:rFonts w:ascii="仿宋" w:eastAsia="仿宋" w:hAnsi="仿宋" w:hint="eastAsia"/>
                <w:color w:val="000000" w:themeColor="text1"/>
                <w:kern w:val="0"/>
                <w:sz w:val="24"/>
                <w:shd w:val="clear" w:color="auto" w:fill="FFFFFF"/>
              </w:rPr>
              <w:t>.举办学术诚信讲座。</w:t>
            </w:r>
          </w:p>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5</w:t>
            </w:r>
            <w:r w:rsidRPr="00423D5D">
              <w:rPr>
                <w:rFonts w:ascii="仿宋" w:eastAsia="仿宋" w:hAnsi="仿宋" w:hint="eastAsia"/>
                <w:color w:val="000000" w:themeColor="text1"/>
                <w:kern w:val="0"/>
                <w:sz w:val="24"/>
                <w:shd w:val="clear" w:color="auto" w:fill="FFFFFF"/>
              </w:rPr>
              <w:t>.在横峰县姚家乡百家村组织开展文明帮建活动。</w:t>
            </w:r>
          </w:p>
          <w:p w:rsidR="00517DF5" w:rsidRPr="00423D5D" w:rsidRDefault="00517DF5"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 xml:space="preserve">    </w:t>
            </w:r>
            <w:r w:rsidR="00544393" w:rsidRPr="00423D5D">
              <w:rPr>
                <w:rFonts w:ascii="仿宋" w:eastAsia="仿宋" w:hAnsi="仿宋" w:hint="eastAsia"/>
                <w:color w:val="000000" w:themeColor="text1"/>
                <w:kern w:val="0"/>
                <w:sz w:val="24"/>
                <w:shd w:val="clear" w:color="auto" w:fill="FFFFFF"/>
              </w:rPr>
              <w:t>6</w:t>
            </w:r>
            <w:r w:rsidRPr="00423D5D">
              <w:rPr>
                <w:rFonts w:ascii="仿宋" w:eastAsia="仿宋" w:hAnsi="仿宋" w:hint="eastAsia"/>
                <w:color w:val="000000" w:themeColor="text1"/>
                <w:kern w:val="0"/>
                <w:sz w:val="24"/>
                <w:shd w:val="clear" w:color="auto" w:fill="FFFFFF"/>
              </w:rPr>
              <w:t>.配合承办首届世界赣商大会相关论坛。</w:t>
            </w:r>
          </w:p>
        </w:tc>
        <w:tc>
          <w:tcPr>
            <w:tcW w:w="1559" w:type="dxa"/>
            <w:vAlign w:val="center"/>
          </w:tcPr>
          <w:p w:rsidR="00517DF5" w:rsidRPr="00423D5D" w:rsidRDefault="00517DF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张</w:t>
            </w:r>
            <w:r w:rsidR="00423D5D">
              <w:rPr>
                <w:rFonts w:ascii="仿宋" w:eastAsia="仿宋" w:hAnsi="仿宋" w:hint="eastAsia"/>
                <w:color w:val="000000" w:themeColor="text1"/>
                <w:kern w:val="0"/>
                <w:sz w:val="24"/>
                <w:shd w:val="clear" w:color="auto" w:fill="FFFFFF"/>
              </w:rPr>
              <w:t xml:space="preserve">  </w:t>
            </w:r>
            <w:r w:rsidRPr="00423D5D">
              <w:rPr>
                <w:rFonts w:ascii="仿宋" w:eastAsia="仿宋" w:hAnsi="仿宋" w:hint="eastAsia"/>
                <w:color w:val="000000" w:themeColor="text1"/>
                <w:kern w:val="0"/>
                <w:sz w:val="24"/>
                <w:shd w:val="clear" w:color="auto" w:fill="FFFFFF"/>
              </w:rPr>
              <w:t>超88596284</w:t>
            </w:r>
          </w:p>
          <w:p w:rsidR="00517DF5" w:rsidRPr="00423D5D" w:rsidRDefault="00517DF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13970959035</w:t>
            </w:r>
          </w:p>
        </w:tc>
      </w:tr>
      <w:tr w:rsidR="00A17364" w:rsidRPr="00423D5D" w:rsidTr="006E3E12">
        <w:trPr>
          <w:trHeight w:val="274"/>
        </w:trPr>
        <w:tc>
          <w:tcPr>
            <w:tcW w:w="2127" w:type="dxa"/>
            <w:vAlign w:val="center"/>
          </w:tcPr>
          <w:p w:rsidR="00A17364" w:rsidRPr="00423D5D" w:rsidRDefault="00A17364" w:rsidP="008F6D1F">
            <w:pPr>
              <w:spacing w:line="400" w:lineRule="exact"/>
              <w:rPr>
                <w:rFonts w:ascii="仿宋" w:eastAsia="仿宋" w:hAnsi="仿宋" w:cs="仿宋_GB2312"/>
                <w:color w:val="000000" w:themeColor="text1"/>
                <w:kern w:val="0"/>
                <w:sz w:val="24"/>
                <w:lang w:val="zh-CN"/>
              </w:rPr>
            </w:pPr>
            <w:r w:rsidRPr="00423D5D">
              <w:rPr>
                <w:rFonts w:ascii="仿宋" w:eastAsia="仿宋" w:hAnsi="仿宋" w:cs="仿宋_GB2312"/>
                <w:color w:val="000000" w:themeColor="text1"/>
                <w:kern w:val="0"/>
                <w:sz w:val="24"/>
                <w:lang w:val="zh-CN"/>
              </w:rPr>
              <w:t>3</w:t>
            </w:r>
            <w:r w:rsidR="008F6D1F" w:rsidRPr="00423D5D">
              <w:rPr>
                <w:rFonts w:ascii="仿宋" w:eastAsia="仿宋" w:hAnsi="仿宋" w:cs="仿宋_GB2312" w:hint="eastAsia"/>
                <w:color w:val="000000" w:themeColor="text1"/>
                <w:kern w:val="0"/>
                <w:sz w:val="24"/>
                <w:lang w:val="zh-CN"/>
              </w:rPr>
              <w:t>7</w:t>
            </w:r>
            <w:r w:rsidRPr="00423D5D">
              <w:rPr>
                <w:rFonts w:ascii="仿宋" w:eastAsia="仿宋" w:hAnsi="仿宋" w:cs="仿宋_GB2312"/>
                <w:color w:val="000000" w:themeColor="text1"/>
                <w:kern w:val="0"/>
                <w:sz w:val="24"/>
                <w:lang w:val="zh-CN"/>
              </w:rPr>
              <w:t>.</w:t>
            </w:r>
            <w:r w:rsidRPr="00423D5D">
              <w:rPr>
                <w:rFonts w:ascii="仿宋" w:eastAsia="仿宋" w:hAnsi="仿宋" w:cs="仿宋_GB2312" w:hint="eastAsia"/>
                <w:color w:val="000000" w:themeColor="text1"/>
                <w:kern w:val="0"/>
                <w:sz w:val="24"/>
                <w:lang w:val="zh-CN"/>
              </w:rPr>
              <w:t>省扶贫移民办</w:t>
            </w:r>
          </w:p>
        </w:tc>
        <w:tc>
          <w:tcPr>
            <w:tcW w:w="11340" w:type="dxa"/>
            <w:gridSpan w:val="2"/>
            <w:vAlign w:val="center"/>
          </w:tcPr>
          <w:p w:rsidR="001A091A" w:rsidRPr="00423D5D" w:rsidRDefault="001A091A" w:rsidP="00CF2596">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1.</w:t>
            </w:r>
            <w:r w:rsidRPr="00423D5D">
              <w:rPr>
                <w:rFonts w:ascii="仿宋" w:eastAsia="仿宋" w:hAnsi="仿宋" w:hint="eastAsia"/>
                <w:color w:val="000000" w:themeColor="text1"/>
                <w:kern w:val="0"/>
                <w:sz w:val="24"/>
                <w:shd w:val="clear" w:color="auto" w:fill="FFFFFF"/>
              </w:rPr>
              <w:t>研究出台推进深度贫困地区脱贫攻坚工作支持政策</w:t>
            </w:r>
            <w:r w:rsidR="00F374C8" w:rsidRPr="00423D5D">
              <w:rPr>
                <w:rFonts w:ascii="仿宋" w:eastAsia="仿宋" w:hAnsi="仿宋" w:hint="eastAsia"/>
                <w:color w:val="000000" w:themeColor="text1"/>
                <w:kern w:val="0"/>
                <w:sz w:val="24"/>
                <w:shd w:val="clear" w:color="auto" w:fill="FFFFFF"/>
              </w:rPr>
              <w:t>。</w:t>
            </w:r>
          </w:p>
          <w:p w:rsidR="001A091A" w:rsidRPr="00423D5D" w:rsidRDefault="001A091A" w:rsidP="00CF2596">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2.</w:t>
            </w:r>
            <w:r w:rsidRPr="00423D5D">
              <w:rPr>
                <w:rFonts w:ascii="仿宋" w:eastAsia="仿宋" w:hAnsi="仿宋" w:hint="eastAsia"/>
                <w:color w:val="000000" w:themeColor="text1"/>
                <w:kern w:val="0"/>
                <w:sz w:val="24"/>
                <w:shd w:val="clear" w:color="auto" w:fill="FFFFFF"/>
              </w:rPr>
              <w:t>召开全省易地搬迁扶贫现场会</w:t>
            </w:r>
            <w:r w:rsidR="00F374C8" w:rsidRPr="00423D5D">
              <w:rPr>
                <w:rFonts w:ascii="仿宋" w:eastAsia="仿宋" w:hAnsi="仿宋" w:hint="eastAsia"/>
                <w:color w:val="000000" w:themeColor="text1"/>
                <w:kern w:val="0"/>
                <w:sz w:val="24"/>
                <w:shd w:val="clear" w:color="auto" w:fill="FFFFFF"/>
              </w:rPr>
              <w:t>。</w:t>
            </w:r>
          </w:p>
          <w:p w:rsidR="001A091A" w:rsidRPr="00423D5D" w:rsidRDefault="001A091A" w:rsidP="00CF2596">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3.</w:t>
            </w:r>
            <w:r w:rsidRPr="00423D5D">
              <w:rPr>
                <w:rFonts w:ascii="仿宋" w:eastAsia="仿宋" w:hAnsi="仿宋" w:hint="eastAsia"/>
                <w:color w:val="000000" w:themeColor="text1"/>
                <w:kern w:val="0"/>
                <w:sz w:val="24"/>
                <w:shd w:val="clear" w:color="auto" w:fill="FFFFFF"/>
              </w:rPr>
              <w:t>召开全省“千企帮千村”推进会</w:t>
            </w:r>
            <w:r w:rsidR="00F374C8" w:rsidRPr="00423D5D">
              <w:rPr>
                <w:rFonts w:ascii="仿宋" w:eastAsia="仿宋" w:hAnsi="仿宋" w:hint="eastAsia"/>
                <w:color w:val="000000" w:themeColor="text1"/>
                <w:kern w:val="0"/>
                <w:sz w:val="24"/>
                <w:shd w:val="clear" w:color="auto" w:fill="FFFFFF"/>
              </w:rPr>
              <w:t>。</w:t>
            </w:r>
          </w:p>
          <w:p w:rsidR="00A17364" w:rsidRPr="00423D5D" w:rsidRDefault="001A091A" w:rsidP="00CF2596">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4.</w:t>
            </w:r>
            <w:r w:rsidR="00F374C8" w:rsidRPr="00423D5D">
              <w:rPr>
                <w:rFonts w:ascii="仿宋" w:eastAsia="仿宋" w:hAnsi="仿宋" w:hint="eastAsia"/>
                <w:color w:val="000000" w:themeColor="text1"/>
                <w:kern w:val="0"/>
                <w:sz w:val="24"/>
                <w:shd w:val="clear" w:color="auto" w:fill="FFFFFF"/>
              </w:rPr>
              <w:t>召开</w:t>
            </w:r>
            <w:r w:rsidRPr="00423D5D">
              <w:rPr>
                <w:rFonts w:ascii="仿宋" w:eastAsia="仿宋" w:hAnsi="仿宋" w:hint="eastAsia"/>
                <w:color w:val="000000" w:themeColor="text1"/>
                <w:kern w:val="0"/>
                <w:sz w:val="24"/>
                <w:shd w:val="clear" w:color="auto" w:fill="FFFFFF"/>
              </w:rPr>
              <w:t>就业扶贫车间现场会</w:t>
            </w:r>
            <w:r w:rsidR="00F374C8" w:rsidRPr="00423D5D">
              <w:rPr>
                <w:rFonts w:ascii="仿宋" w:eastAsia="仿宋" w:hAnsi="仿宋" w:hint="eastAsia"/>
                <w:color w:val="000000" w:themeColor="text1"/>
                <w:kern w:val="0"/>
                <w:sz w:val="24"/>
                <w:shd w:val="clear" w:color="auto" w:fill="FFFFFF"/>
              </w:rPr>
              <w:t>。</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杨瑞宏</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86210691</w:t>
            </w:r>
          </w:p>
        </w:tc>
      </w:tr>
      <w:tr w:rsidR="00A17364" w:rsidRPr="00423D5D" w:rsidTr="006E3E12">
        <w:trPr>
          <w:trHeight w:val="274"/>
        </w:trPr>
        <w:tc>
          <w:tcPr>
            <w:tcW w:w="2127" w:type="dxa"/>
            <w:vAlign w:val="center"/>
          </w:tcPr>
          <w:p w:rsidR="00A17364" w:rsidRPr="00423D5D" w:rsidRDefault="00A17364" w:rsidP="00847C9D">
            <w:pPr>
              <w:spacing w:line="400" w:lineRule="exact"/>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38.</w:t>
            </w:r>
            <w:r w:rsidRPr="00423D5D">
              <w:rPr>
                <w:rFonts w:ascii="仿宋" w:eastAsia="仿宋" w:hAnsi="仿宋" w:hint="eastAsia"/>
                <w:color w:val="000000" w:themeColor="text1"/>
                <w:sz w:val="24"/>
                <w:shd w:val="clear" w:color="auto" w:fill="FFFFFF"/>
              </w:rPr>
              <w:t>省妇联</w:t>
            </w:r>
          </w:p>
        </w:tc>
        <w:tc>
          <w:tcPr>
            <w:tcW w:w="11340" w:type="dxa"/>
            <w:gridSpan w:val="2"/>
            <w:vAlign w:val="center"/>
          </w:tcPr>
          <w:p w:rsidR="00517DF5" w:rsidRPr="00423D5D" w:rsidRDefault="00517DF5"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1</w:t>
            </w:r>
            <w:r w:rsidR="000C647E" w:rsidRPr="00423D5D">
              <w:rPr>
                <w:rFonts w:ascii="仿宋" w:eastAsia="仿宋" w:hAnsi="仿宋" w:hint="eastAsia"/>
                <w:color w:val="000000" w:themeColor="text1"/>
                <w:sz w:val="24"/>
                <w:shd w:val="clear" w:color="auto" w:fill="FFFFFF"/>
              </w:rPr>
              <w:t>.</w:t>
            </w:r>
            <w:r w:rsidRPr="00423D5D">
              <w:rPr>
                <w:rFonts w:ascii="仿宋" w:eastAsia="仿宋" w:hAnsi="仿宋" w:hint="eastAsia"/>
                <w:color w:val="000000" w:themeColor="text1"/>
                <w:sz w:val="24"/>
                <w:shd w:val="clear" w:color="auto" w:fill="FFFFFF"/>
              </w:rPr>
              <w:t>推荐</w:t>
            </w:r>
            <w:r w:rsidRPr="00423D5D">
              <w:rPr>
                <w:rFonts w:ascii="仿宋" w:eastAsia="仿宋" w:hAnsi="仿宋"/>
                <w:color w:val="000000" w:themeColor="text1"/>
                <w:sz w:val="24"/>
                <w:shd w:val="clear" w:color="auto" w:fill="FFFFFF"/>
              </w:rPr>
              <w:t>评选全国三八红旗手。</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2</w:t>
            </w:r>
            <w:r w:rsidR="00517DF5" w:rsidRPr="00423D5D">
              <w:rPr>
                <w:rFonts w:ascii="仿宋" w:eastAsia="仿宋" w:hAnsi="仿宋" w:hint="eastAsia"/>
                <w:color w:val="000000" w:themeColor="text1"/>
                <w:sz w:val="24"/>
                <w:shd w:val="clear" w:color="auto" w:fill="FFFFFF"/>
              </w:rPr>
              <w:t>.召开全省城乡和社区儿童之家建设工作调度会。</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3</w:t>
            </w:r>
            <w:r w:rsidR="00517DF5" w:rsidRPr="00423D5D">
              <w:rPr>
                <w:rFonts w:ascii="仿宋" w:eastAsia="仿宋" w:hAnsi="仿宋" w:hint="eastAsia"/>
                <w:color w:val="000000" w:themeColor="text1"/>
                <w:sz w:val="24"/>
                <w:shd w:val="clear" w:color="auto" w:fill="FFFFFF"/>
              </w:rPr>
              <w:t>.收集整理全省免费婚前医学检查工作推进会精神贯彻落实情况。</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4</w:t>
            </w:r>
            <w:r w:rsidR="00517DF5" w:rsidRPr="00423D5D">
              <w:rPr>
                <w:rFonts w:ascii="仿宋" w:eastAsia="仿宋" w:hAnsi="仿宋" w:hint="eastAsia"/>
                <w:color w:val="000000" w:themeColor="text1"/>
                <w:sz w:val="24"/>
                <w:shd w:val="clear" w:color="auto" w:fill="FFFFFF"/>
              </w:rPr>
              <w:t>.开展圆梦启航·好家庭好家风巡讲工作。</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5</w:t>
            </w:r>
            <w:r w:rsidR="00517DF5" w:rsidRPr="00423D5D">
              <w:rPr>
                <w:rFonts w:ascii="仿宋" w:eastAsia="仿宋" w:hAnsi="仿宋" w:hint="eastAsia"/>
                <w:color w:val="000000" w:themeColor="text1"/>
                <w:sz w:val="24"/>
                <w:shd w:val="clear" w:color="auto" w:fill="FFFFFF"/>
              </w:rPr>
              <w:t>.在宜春市举行江西省振兴杯家政服务技能大赛。</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6</w:t>
            </w:r>
            <w:r w:rsidR="00517DF5" w:rsidRPr="00423D5D">
              <w:rPr>
                <w:rFonts w:ascii="仿宋" w:eastAsia="仿宋" w:hAnsi="仿宋" w:hint="eastAsia"/>
                <w:color w:val="000000" w:themeColor="text1"/>
                <w:sz w:val="24"/>
                <w:shd w:val="clear" w:color="auto" w:fill="FFFFFF"/>
              </w:rPr>
              <w:t>.举办全省妇联系统综治维权干部培训班。</w:t>
            </w:r>
          </w:p>
          <w:p w:rsidR="00517DF5" w:rsidRPr="00423D5D" w:rsidRDefault="000C647E" w:rsidP="00CF2596">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7</w:t>
            </w:r>
            <w:r w:rsidR="00517DF5" w:rsidRPr="00423D5D">
              <w:rPr>
                <w:rFonts w:ascii="仿宋" w:eastAsia="仿宋" w:hAnsi="仿宋" w:hint="eastAsia"/>
                <w:color w:val="000000" w:themeColor="text1"/>
                <w:sz w:val="24"/>
                <w:shd w:val="clear" w:color="auto" w:fill="FFFFFF"/>
              </w:rPr>
              <w:t>.推进乡镇妇联组织区域化建设、村（社区）妇代会会改妇联等基层妇联组织改革工作。</w:t>
            </w:r>
          </w:p>
          <w:p w:rsidR="00A17364" w:rsidRPr="00423D5D" w:rsidRDefault="000C647E" w:rsidP="00847C9D">
            <w:pPr>
              <w:widowControl/>
              <w:spacing w:line="400" w:lineRule="exact"/>
              <w:ind w:firstLineChars="200" w:firstLine="480"/>
              <w:rPr>
                <w:rFonts w:ascii="仿宋" w:eastAsia="仿宋" w:hAnsi="仿宋" w:cs="宋体"/>
                <w:color w:val="000000" w:themeColor="text1"/>
                <w:sz w:val="24"/>
              </w:rPr>
            </w:pPr>
            <w:r w:rsidRPr="00423D5D">
              <w:rPr>
                <w:rFonts w:ascii="仿宋" w:eastAsia="仿宋" w:hAnsi="仿宋" w:hint="eastAsia"/>
                <w:color w:val="000000" w:themeColor="text1"/>
                <w:sz w:val="24"/>
                <w:shd w:val="clear" w:color="auto" w:fill="FFFFFF"/>
              </w:rPr>
              <w:t>8</w:t>
            </w:r>
            <w:r w:rsidR="00517DF5" w:rsidRPr="00423D5D">
              <w:rPr>
                <w:rFonts w:ascii="仿宋" w:eastAsia="仿宋" w:hAnsi="仿宋" w:hint="eastAsia"/>
                <w:color w:val="000000" w:themeColor="text1"/>
                <w:sz w:val="24"/>
                <w:shd w:val="clear" w:color="auto" w:fill="FFFFFF"/>
              </w:rPr>
              <w:t>.落实打造专挂兼相结合的妇联机关干部队伍改革工作。</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熊惠娟</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88911639</w:t>
            </w:r>
          </w:p>
          <w:p w:rsidR="00A17364" w:rsidRPr="00423D5D" w:rsidRDefault="00A17364"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color w:val="000000" w:themeColor="text1"/>
                <w:sz w:val="24"/>
                <w:shd w:val="clear" w:color="auto" w:fill="FFFFFF"/>
              </w:rPr>
              <w:t>15970648578</w:t>
            </w:r>
          </w:p>
        </w:tc>
      </w:tr>
      <w:tr w:rsidR="00A072E3" w:rsidRPr="00423D5D" w:rsidTr="006E3E12">
        <w:trPr>
          <w:trHeight w:val="274"/>
        </w:trPr>
        <w:tc>
          <w:tcPr>
            <w:tcW w:w="2127" w:type="dxa"/>
            <w:vAlign w:val="center"/>
          </w:tcPr>
          <w:p w:rsidR="00A072E3" w:rsidRPr="00423D5D" w:rsidRDefault="008F6D1F" w:rsidP="00847C9D">
            <w:pPr>
              <w:spacing w:line="400" w:lineRule="exact"/>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39.</w:t>
            </w:r>
            <w:r w:rsidR="00A072E3" w:rsidRPr="00423D5D">
              <w:rPr>
                <w:rFonts w:ascii="仿宋" w:eastAsia="仿宋" w:hAnsi="仿宋" w:hint="eastAsia"/>
                <w:color w:val="000000" w:themeColor="text1"/>
                <w:sz w:val="24"/>
                <w:shd w:val="clear" w:color="auto" w:fill="FFFFFF"/>
              </w:rPr>
              <w:t>省侨联</w:t>
            </w:r>
          </w:p>
        </w:tc>
        <w:tc>
          <w:tcPr>
            <w:tcW w:w="11340" w:type="dxa"/>
            <w:gridSpan w:val="2"/>
            <w:vAlign w:val="center"/>
          </w:tcPr>
          <w:p w:rsidR="00A072E3" w:rsidRPr="00423D5D" w:rsidRDefault="00A072E3" w:rsidP="00847C9D">
            <w:pPr>
              <w:spacing w:line="400" w:lineRule="exact"/>
              <w:ind w:firstLineChars="200" w:firstLine="480"/>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由中国侨联特聘专家委员会</w:t>
            </w:r>
            <w:r w:rsidR="00395F40" w:rsidRPr="00423D5D">
              <w:rPr>
                <w:rFonts w:ascii="仿宋" w:eastAsia="仿宋" w:hAnsi="仿宋" w:hint="eastAsia"/>
                <w:color w:val="000000" w:themeColor="text1"/>
                <w:sz w:val="24"/>
                <w:shd w:val="clear" w:color="auto" w:fill="FFFFFF"/>
              </w:rPr>
              <w:t>和</w:t>
            </w:r>
            <w:r w:rsidRPr="00423D5D">
              <w:rPr>
                <w:rFonts w:ascii="仿宋" w:eastAsia="仿宋" w:hAnsi="仿宋" w:hint="eastAsia"/>
                <w:color w:val="000000" w:themeColor="text1"/>
                <w:sz w:val="24"/>
                <w:shd w:val="clear" w:color="auto" w:fill="FFFFFF"/>
              </w:rPr>
              <w:t>省委人才工作领导小组办公室、省侨联、省商务厅、省工信委共同主办的创业中华·智汇赣鄱—海内外侨界特聘专家赣鄱行活动</w:t>
            </w:r>
            <w:r w:rsidR="007C7C9B" w:rsidRPr="00423D5D">
              <w:rPr>
                <w:rFonts w:ascii="仿宋" w:eastAsia="仿宋" w:hAnsi="仿宋" w:hint="eastAsia"/>
                <w:color w:val="000000" w:themeColor="text1"/>
                <w:sz w:val="24"/>
                <w:shd w:val="clear" w:color="auto" w:fill="FFFFFF"/>
              </w:rPr>
              <w:t>,将于</w:t>
            </w:r>
            <w:smartTag w:uri="urn:schemas-microsoft-com:office:smarttags" w:element="chsdate">
              <w:smartTagPr>
                <w:attr w:name="IsROCDate" w:val="False"/>
                <w:attr w:name="IsLunarDate" w:val="False"/>
                <w:attr w:name="Day" w:val="31"/>
                <w:attr w:name="Month" w:val="10"/>
                <w:attr w:name="Year" w:val="2017"/>
              </w:smartTagPr>
              <w:r w:rsidR="007C7C9B" w:rsidRPr="00423D5D">
                <w:rPr>
                  <w:rFonts w:ascii="仿宋" w:eastAsia="仿宋" w:hAnsi="仿宋" w:hint="eastAsia"/>
                  <w:color w:val="000000" w:themeColor="text1"/>
                  <w:sz w:val="24"/>
                  <w:shd w:val="clear" w:color="auto" w:fill="FFFFFF"/>
                </w:rPr>
                <w:t>10月31日</w:t>
              </w:r>
            </w:smartTag>
            <w:r w:rsidR="007C7C9B" w:rsidRPr="00423D5D">
              <w:rPr>
                <w:rFonts w:ascii="仿宋" w:eastAsia="仿宋" w:hAnsi="仿宋" w:hint="eastAsia"/>
                <w:color w:val="000000" w:themeColor="text1"/>
                <w:sz w:val="24"/>
                <w:shd w:val="clear" w:color="auto" w:fill="FFFFFF"/>
              </w:rPr>
              <w:t>-11月2日</w:t>
            </w:r>
            <w:r w:rsidRPr="00423D5D">
              <w:rPr>
                <w:rFonts w:ascii="仿宋" w:eastAsia="仿宋" w:hAnsi="仿宋" w:hint="eastAsia"/>
                <w:color w:val="000000" w:themeColor="text1"/>
                <w:sz w:val="24"/>
                <w:shd w:val="clear" w:color="auto" w:fill="FFFFFF"/>
              </w:rPr>
              <w:t>在赣举行。</w:t>
            </w:r>
          </w:p>
        </w:tc>
        <w:tc>
          <w:tcPr>
            <w:tcW w:w="1559" w:type="dxa"/>
            <w:vAlign w:val="center"/>
          </w:tcPr>
          <w:p w:rsidR="00A072E3" w:rsidRPr="00423D5D" w:rsidRDefault="00A072E3" w:rsidP="00423D5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付</w:t>
            </w:r>
            <w:r w:rsidR="00423D5D">
              <w:rPr>
                <w:rFonts w:ascii="仿宋" w:eastAsia="仿宋" w:hAnsi="仿宋" w:hint="eastAsia"/>
                <w:color w:val="000000" w:themeColor="text1"/>
                <w:sz w:val="24"/>
                <w:shd w:val="clear" w:color="auto" w:fill="FFFFFF"/>
              </w:rPr>
              <w:t xml:space="preserve">  </w:t>
            </w:r>
            <w:r w:rsidRPr="00423D5D">
              <w:rPr>
                <w:rFonts w:ascii="仿宋" w:eastAsia="仿宋" w:hAnsi="仿宋" w:hint="eastAsia"/>
                <w:color w:val="000000" w:themeColor="text1"/>
                <w:sz w:val="24"/>
                <w:shd w:val="clear" w:color="auto" w:fill="FFFFFF"/>
              </w:rPr>
              <w:t>淳</w:t>
            </w:r>
          </w:p>
          <w:p w:rsidR="00A072E3" w:rsidRPr="00423D5D" w:rsidRDefault="00A072E3" w:rsidP="00423D5D">
            <w:pPr>
              <w:spacing w:line="400" w:lineRule="exact"/>
              <w:jc w:val="center"/>
              <w:rPr>
                <w:rFonts w:ascii="仿宋" w:eastAsia="仿宋" w:hAnsi="仿宋"/>
                <w:color w:val="000000" w:themeColor="text1"/>
                <w:sz w:val="24"/>
              </w:rPr>
            </w:pPr>
            <w:r w:rsidRPr="00423D5D">
              <w:rPr>
                <w:rFonts w:ascii="仿宋" w:eastAsia="仿宋" w:hAnsi="仿宋" w:hint="eastAsia"/>
                <w:color w:val="000000" w:themeColor="text1"/>
                <w:sz w:val="24"/>
                <w:shd w:val="clear" w:color="auto" w:fill="FFFFFF"/>
              </w:rPr>
              <w:t>88918923</w:t>
            </w:r>
          </w:p>
          <w:p w:rsidR="00A072E3" w:rsidRPr="00423D5D" w:rsidRDefault="00A072E3" w:rsidP="00847C9D">
            <w:pPr>
              <w:spacing w:line="400" w:lineRule="exact"/>
              <w:rPr>
                <w:rFonts w:ascii="仿宋" w:eastAsia="仿宋" w:hAnsi="仿宋"/>
                <w:color w:val="000000" w:themeColor="text1"/>
                <w:sz w:val="24"/>
              </w:rPr>
            </w:pPr>
            <w:r w:rsidRPr="00423D5D">
              <w:rPr>
                <w:rFonts w:ascii="仿宋" w:eastAsia="仿宋" w:hAnsi="仿宋" w:hint="eastAsia"/>
                <w:color w:val="000000" w:themeColor="text1"/>
                <w:sz w:val="24"/>
                <w:shd w:val="clear" w:color="auto" w:fill="FFFFFF"/>
              </w:rPr>
              <w:lastRenderedPageBreak/>
              <w:t>13870918796</w:t>
            </w:r>
          </w:p>
        </w:tc>
      </w:tr>
      <w:tr w:rsidR="00FF2C57" w:rsidRPr="00423D5D" w:rsidTr="006E3E12">
        <w:trPr>
          <w:trHeight w:val="274"/>
        </w:trPr>
        <w:tc>
          <w:tcPr>
            <w:tcW w:w="2127" w:type="dxa"/>
            <w:vAlign w:val="center"/>
          </w:tcPr>
          <w:p w:rsidR="00FF2C57" w:rsidRPr="00423D5D" w:rsidRDefault="008F6D1F" w:rsidP="00847C9D">
            <w:pPr>
              <w:spacing w:line="400" w:lineRule="exact"/>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lastRenderedPageBreak/>
              <w:t>40.</w:t>
            </w:r>
            <w:r w:rsidR="00FF2C57" w:rsidRPr="00423D5D">
              <w:rPr>
                <w:rFonts w:ascii="仿宋" w:eastAsia="仿宋" w:hAnsi="仿宋"/>
                <w:color w:val="000000" w:themeColor="text1"/>
                <w:sz w:val="24"/>
                <w:shd w:val="clear" w:color="auto" w:fill="FFFFFF"/>
              </w:rPr>
              <w:t>省科技厅</w:t>
            </w:r>
          </w:p>
        </w:tc>
        <w:tc>
          <w:tcPr>
            <w:tcW w:w="11340" w:type="dxa"/>
            <w:gridSpan w:val="2"/>
            <w:vAlign w:val="center"/>
          </w:tcPr>
          <w:p w:rsidR="00FF2C57" w:rsidRPr="00423D5D" w:rsidRDefault="00FF2C57" w:rsidP="00CF2596">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shd w:val="clear" w:color="auto" w:fill="FFFFFF"/>
              </w:rPr>
              <w:t>1.</w:t>
            </w:r>
            <w:r w:rsidRPr="00423D5D">
              <w:rPr>
                <w:rFonts w:ascii="仿宋" w:eastAsia="仿宋" w:hAnsi="仿宋" w:hint="eastAsia"/>
                <w:color w:val="000000" w:themeColor="text1"/>
                <w:sz w:val="24"/>
              </w:rPr>
              <w:t>11月中旬，组织召开江西鄱阳湖国家自主创新示范区调研座谈会。</w:t>
            </w:r>
          </w:p>
          <w:p w:rsidR="00FF2C57" w:rsidRPr="00423D5D" w:rsidRDefault="00FF2C57" w:rsidP="00CF2596">
            <w:pPr>
              <w:spacing w:line="400" w:lineRule="exact"/>
              <w:ind w:firstLineChars="200" w:firstLine="480"/>
              <w:rPr>
                <w:rFonts w:ascii="仿宋" w:eastAsia="仿宋" w:hAnsi="仿宋"/>
                <w:color w:val="000000" w:themeColor="text1"/>
                <w:sz w:val="24"/>
              </w:rPr>
            </w:pPr>
            <w:r w:rsidRPr="00423D5D">
              <w:rPr>
                <w:rFonts w:ascii="仿宋" w:eastAsia="仿宋" w:hAnsi="仿宋" w:hint="eastAsia"/>
                <w:color w:val="000000" w:themeColor="text1"/>
                <w:sz w:val="24"/>
                <w:shd w:val="clear" w:color="auto" w:fill="FFFFFF"/>
              </w:rPr>
              <w:t>2.</w:t>
            </w:r>
            <w:r w:rsidRPr="00423D5D">
              <w:rPr>
                <w:rFonts w:ascii="仿宋" w:eastAsia="仿宋" w:hAnsi="仿宋" w:hint="eastAsia"/>
                <w:color w:val="000000" w:themeColor="text1"/>
                <w:sz w:val="24"/>
              </w:rPr>
              <w:t>11月中旬，组团参加深圳高交会。</w:t>
            </w:r>
          </w:p>
        </w:tc>
        <w:tc>
          <w:tcPr>
            <w:tcW w:w="1559" w:type="dxa"/>
            <w:vAlign w:val="center"/>
          </w:tcPr>
          <w:p w:rsidR="00FF2C57" w:rsidRPr="00423D5D" w:rsidRDefault="00FF2C57"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潘云飞</w:t>
            </w:r>
          </w:p>
          <w:p w:rsidR="00FF2C57" w:rsidRPr="00423D5D" w:rsidRDefault="00FF2C57"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86282357</w:t>
            </w:r>
          </w:p>
          <w:p w:rsidR="00FF2C57" w:rsidRPr="00423D5D" w:rsidRDefault="00FF2C57" w:rsidP="00847C9D">
            <w:pPr>
              <w:spacing w:line="400" w:lineRule="exact"/>
              <w:jc w:val="center"/>
              <w:rPr>
                <w:rFonts w:ascii="仿宋" w:eastAsia="仿宋" w:hAnsi="仿宋"/>
                <w:color w:val="000000" w:themeColor="text1"/>
                <w:sz w:val="24"/>
                <w:shd w:val="clear" w:color="auto" w:fill="FFFFFF"/>
              </w:rPr>
            </w:pPr>
            <w:r w:rsidRPr="00423D5D">
              <w:rPr>
                <w:rFonts w:ascii="仿宋" w:eastAsia="仿宋" w:hAnsi="仿宋" w:hint="eastAsia"/>
                <w:color w:val="000000" w:themeColor="text1"/>
                <w:sz w:val="24"/>
                <w:shd w:val="clear" w:color="auto" w:fill="FFFFFF"/>
              </w:rPr>
              <w:t>17770847169</w:t>
            </w:r>
          </w:p>
        </w:tc>
      </w:tr>
      <w:tr w:rsidR="00A17364" w:rsidRPr="00423D5D" w:rsidTr="006E3E12">
        <w:trPr>
          <w:trHeight w:val="274"/>
        </w:trPr>
        <w:tc>
          <w:tcPr>
            <w:tcW w:w="2127" w:type="dxa"/>
            <w:vAlign w:val="center"/>
          </w:tcPr>
          <w:p w:rsidR="00A17364" w:rsidRPr="00423D5D" w:rsidRDefault="00A17364" w:rsidP="008F6D1F">
            <w:pPr>
              <w:spacing w:line="400" w:lineRule="exact"/>
              <w:rPr>
                <w:rFonts w:ascii="仿宋" w:eastAsia="仿宋" w:hAnsi="仿宋"/>
                <w:color w:val="000000" w:themeColor="text1"/>
                <w:sz w:val="24"/>
                <w:shd w:val="clear" w:color="auto" w:fill="FFFFFF"/>
              </w:rPr>
            </w:pPr>
            <w:r w:rsidRPr="00423D5D">
              <w:rPr>
                <w:rFonts w:ascii="仿宋" w:eastAsia="仿宋" w:hAnsi="仿宋" w:cs="楷体_GB2312"/>
                <w:color w:val="000000" w:themeColor="text1"/>
                <w:sz w:val="24"/>
              </w:rPr>
              <w:t>4</w:t>
            </w:r>
            <w:r w:rsidR="008F6D1F" w:rsidRPr="00423D5D">
              <w:rPr>
                <w:rFonts w:ascii="仿宋" w:eastAsia="仿宋" w:hAnsi="仿宋" w:cs="楷体_GB2312" w:hint="eastAsia"/>
                <w:color w:val="000000" w:themeColor="text1"/>
                <w:sz w:val="24"/>
              </w:rPr>
              <w:t>1</w:t>
            </w:r>
            <w:r w:rsidRPr="00423D5D">
              <w:rPr>
                <w:rFonts w:ascii="仿宋" w:eastAsia="仿宋" w:hAnsi="仿宋" w:cs="楷体_GB2312"/>
                <w:color w:val="000000" w:themeColor="text1"/>
                <w:sz w:val="24"/>
              </w:rPr>
              <w:t>.</w:t>
            </w:r>
            <w:r w:rsidRPr="00423D5D">
              <w:rPr>
                <w:rFonts w:ascii="仿宋" w:eastAsia="仿宋" w:hAnsi="仿宋" w:cs="楷体_GB2312" w:hint="eastAsia"/>
                <w:color w:val="000000" w:themeColor="text1"/>
                <w:sz w:val="24"/>
              </w:rPr>
              <w:t>省信访局</w:t>
            </w:r>
          </w:p>
        </w:tc>
        <w:tc>
          <w:tcPr>
            <w:tcW w:w="11340" w:type="dxa"/>
            <w:gridSpan w:val="2"/>
            <w:vAlign w:val="center"/>
          </w:tcPr>
          <w:p w:rsidR="00C0121F" w:rsidRPr="00423D5D" w:rsidRDefault="00CF2596" w:rsidP="00847C9D">
            <w:pPr>
              <w:spacing w:line="400" w:lineRule="exact"/>
              <w:ind w:firstLineChars="200" w:firstLine="480"/>
              <w:rPr>
                <w:rFonts w:ascii="仿宋" w:eastAsia="仿宋" w:hAnsi="仿宋" w:cs="仿宋_GB2312"/>
                <w:color w:val="000000" w:themeColor="text1"/>
                <w:sz w:val="24"/>
                <w:shd w:val="clear" w:color="auto" w:fill="FFFFFF"/>
              </w:rPr>
            </w:pPr>
            <w:r w:rsidRPr="00423D5D">
              <w:rPr>
                <w:rFonts w:ascii="仿宋" w:eastAsia="仿宋" w:hAnsi="仿宋" w:cs="仿宋_GB2312" w:hint="eastAsia"/>
                <w:color w:val="000000" w:themeColor="text1"/>
                <w:sz w:val="24"/>
                <w:shd w:val="clear" w:color="auto" w:fill="FFFFFF"/>
              </w:rPr>
              <w:t>1.</w:t>
            </w:r>
            <w:r w:rsidR="00C0121F" w:rsidRPr="00423D5D">
              <w:rPr>
                <w:rFonts w:ascii="仿宋" w:eastAsia="仿宋" w:hAnsi="仿宋" w:cs="仿宋_GB2312" w:hint="eastAsia"/>
                <w:color w:val="000000" w:themeColor="text1"/>
                <w:sz w:val="24"/>
                <w:shd w:val="clear" w:color="auto" w:fill="FFFFFF"/>
              </w:rPr>
              <w:t>在全省广泛开展学习贯彻《江西省信访工作责任制实施细则》活动。</w:t>
            </w:r>
          </w:p>
          <w:p w:rsidR="00A17364" w:rsidRPr="00423D5D" w:rsidRDefault="00CF2596" w:rsidP="00847C9D">
            <w:pPr>
              <w:spacing w:line="400" w:lineRule="exact"/>
              <w:ind w:firstLineChars="200" w:firstLine="480"/>
              <w:rPr>
                <w:rFonts w:ascii="仿宋" w:eastAsia="仿宋" w:hAnsi="仿宋"/>
                <w:color w:val="000000" w:themeColor="text1"/>
                <w:kern w:val="0"/>
                <w:sz w:val="24"/>
                <w:shd w:val="clear" w:color="auto" w:fill="FFFFFF"/>
              </w:rPr>
            </w:pPr>
            <w:r w:rsidRPr="00423D5D">
              <w:rPr>
                <w:rFonts w:ascii="仿宋" w:eastAsia="仿宋" w:hAnsi="仿宋" w:cs="仿宋_GB2312" w:hint="eastAsia"/>
                <w:color w:val="000000" w:themeColor="text1"/>
                <w:sz w:val="24"/>
                <w:shd w:val="clear" w:color="auto" w:fill="FFFFFF"/>
              </w:rPr>
              <w:t>2.</w:t>
            </w:r>
            <w:r w:rsidR="00C0121F" w:rsidRPr="00423D5D">
              <w:rPr>
                <w:rFonts w:ascii="仿宋" w:eastAsia="仿宋" w:hAnsi="仿宋" w:cs="仿宋_GB2312" w:hint="eastAsia"/>
                <w:color w:val="000000" w:themeColor="text1"/>
                <w:sz w:val="24"/>
                <w:shd w:val="clear" w:color="auto" w:fill="FFFFFF"/>
              </w:rPr>
              <w:t>编撰完成《江西省志·信访志》，这是我省历史上第一部信访通志。</w:t>
            </w:r>
          </w:p>
        </w:tc>
        <w:tc>
          <w:tcPr>
            <w:tcW w:w="1559" w:type="dxa"/>
            <w:vAlign w:val="center"/>
          </w:tcPr>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张渊林</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88600181</w:t>
            </w:r>
          </w:p>
          <w:p w:rsidR="00A17364" w:rsidRPr="00423D5D" w:rsidRDefault="00A17364"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olor w:val="000000" w:themeColor="text1"/>
                <w:kern w:val="0"/>
                <w:sz w:val="24"/>
                <w:shd w:val="clear" w:color="auto" w:fill="FFFFFF"/>
              </w:rPr>
              <w:t>13907006257</w:t>
            </w:r>
          </w:p>
        </w:tc>
      </w:tr>
      <w:tr w:rsidR="00517DF5" w:rsidRPr="00423D5D" w:rsidTr="006E3E12">
        <w:trPr>
          <w:trHeight w:val="274"/>
        </w:trPr>
        <w:tc>
          <w:tcPr>
            <w:tcW w:w="2127" w:type="dxa"/>
            <w:vAlign w:val="center"/>
          </w:tcPr>
          <w:p w:rsidR="00517DF5" w:rsidRPr="00423D5D" w:rsidRDefault="008F6D1F" w:rsidP="00847C9D">
            <w:pPr>
              <w:spacing w:line="400" w:lineRule="exact"/>
              <w:rPr>
                <w:rFonts w:ascii="仿宋" w:eastAsia="仿宋" w:hAnsi="仿宋"/>
                <w:color w:val="000000" w:themeColor="text1"/>
                <w:kern w:val="0"/>
                <w:sz w:val="24"/>
                <w:shd w:val="clear" w:color="auto" w:fill="FFFFFF"/>
              </w:rPr>
            </w:pPr>
            <w:r w:rsidRPr="00423D5D">
              <w:rPr>
                <w:rFonts w:ascii="仿宋" w:eastAsia="仿宋" w:hAnsi="仿宋" w:hint="eastAsia"/>
                <w:bCs/>
                <w:color w:val="000000" w:themeColor="text1"/>
                <w:sz w:val="24"/>
                <w:shd w:val="clear" w:color="auto" w:fill="FFFFFF"/>
              </w:rPr>
              <w:t>42.</w:t>
            </w:r>
            <w:r w:rsidR="00517DF5" w:rsidRPr="00423D5D">
              <w:rPr>
                <w:rFonts w:ascii="仿宋" w:eastAsia="仿宋" w:hAnsi="仿宋" w:hint="eastAsia"/>
                <w:bCs/>
                <w:color w:val="000000" w:themeColor="text1"/>
                <w:sz w:val="24"/>
                <w:shd w:val="clear" w:color="auto" w:fill="FFFFFF"/>
              </w:rPr>
              <w:t>团省委</w:t>
            </w:r>
          </w:p>
        </w:tc>
        <w:tc>
          <w:tcPr>
            <w:tcW w:w="11340" w:type="dxa"/>
            <w:gridSpan w:val="2"/>
            <w:vAlign w:val="center"/>
          </w:tcPr>
          <w:p w:rsidR="00517DF5" w:rsidRPr="00423D5D" w:rsidRDefault="00517DF5" w:rsidP="00847C9D">
            <w:pPr>
              <w:spacing w:line="400" w:lineRule="exact"/>
              <w:ind w:firstLine="539"/>
              <w:rPr>
                <w:rFonts w:ascii="仿宋" w:eastAsia="仿宋" w:hAnsi="仿宋" w:cs="仿宋_GB2312"/>
                <w:color w:val="000000" w:themeColor="text1"/>
                <w:kern w:val="0"/>
                <w:sz w:val="24"/>
              </w:rPr>
            </w:pPr>
            <w:r w:rsidRPr="00423D5D">
              <w:rPr>
                <w:rFonts w:ascii="仿宋" w:eastAsia="仿宋" w:hAnsi="仿宋" w:hint="eastAsia"/>
                <w:color w:val="000000" w:themeColor="text1"/>
                <w:kern w:val="0"/>
                <w:sz w:val="24"/>
                <w:shd w:val="clear" w:color="auto" w:fill="FFFFFF"/>
              </w:rPr>
              <w:t>拟于10月30日，召开江西省各界青年</w:t>
            </w:r>
            <w:r w:rsidR="00395F40" w:rsidRPr="00423D5D">
              <w:rPr>
                <w:rFonts w:ascii="仿宋" w:eastAsia="仿宋" w:hAnsi="仿宋" w:hint="eastAsia"/>
                <w:color w:val="000000" w:themeColor="text1"/>
                <w:kern w:val="0"/>
                <w:sz w:val="24"/>
                <w:shd w:val="clear" w:color="auto" w:fill="FFFFFF"/>
              </w:rPr>
              <w:t>专题</w:t>
            </w:r>
            <w:r w:rsidRPr="00423D5D">
              <w:rPr>
                <w:rFonts w:ascii="仿宋" w:eastAsia="仿宋" w:hAnsi="仿宋" w:hint="eastAsia"/>
                <w:color w:val="000000" w:themeColor="text1"/>
                <w:kern w:val="0"/>
                <w:sz w:val="24"/>
                <w:shd w:val="clear" w:color="auto" w:fill="FFFFFF"/>
              </w:rPr>
              <w:t>学习贯彻党的十九大精神座谈会。</w:t>
            </w:r>
          </w:p>
        </w:tc>
        <w:tc>
          <w:tcPr>
            <w:tcW w:w="1559" w:type="dxa"/>
            <w:vAlign w:val="center"/>
          </w:tcPr>
          <w:p w:rsidR="00517DF5" w:rsidRPr="00423D5D" w:rsidRDefault="00517DF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王  单</w:t>
            </w:r>
          </w:p>
          <w:p w:rsidR="00517DF5" w:rsidRPr="00423D5D" w:rsidRDefault="00517DF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88910802</w:t>
            </w:r>
          </w:p>
          <w:p w:rsidR="00517DF5" w:rsidRPr="00423D5D" w:rsidRDefault="00517DF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kern w:val="0"/>
                <w:sz w:val="24"/>
                <w:shd w:val="clear" w:color="auto" w:fill="FFFFFF"/>
              </w:rPr>
              <w:t>15727620316</w:t>
            </w:r>
          </w:p>
        </w:tc>
      </w:tr>
      <w:tr w:rsidR="00CA23E5" w:rsidRPr="00423D5D" w:rsidTr="006E3E12">
        <w:trPr>
          <w:trHeight w:val="274"/>
        </w:trPr>
        <w:tc>
          <w:tcPr>
            <w:tcW w:w="2127" w:type="dxa"/>
            <w:vAlign w:val="center"/>
          </w:tcPr>
          <w:p w:rsidR="00CA23E5" w:rsidRPr="00423D5D" w:rsidRDefault="008F6D1F" w:rsidP="00847C9D">
            <w:pPr>
              <w:spacing w:line="400" w:lineRule="exact"/>
              <w:rPr>
                <w:rFonts w:ascii="仿宋" w:eastAsia="仿宋" w:hAnsi="仿宋"/>
                <w:bCs/>
                <w:color w:val="000000" w:themeColor="text1"/>
                <w:sz w:val="24"/>
                <w:shd w:val="clear" w:color="auto" w:fill="FFFFFF"/>
              </w:rPr>
            </w:pPr>
            <w:r w:rsidRPr="00423D5D">
              <w:rPr>
                <w:rFonts w:ascii="仿宋" w:eastAsia="仿宋" w:hAnsi="仿宋" w:hint="eastAsia"/>
                <w:color w:val="000000" w:themeColor="text1"/>
                <w:sz w:val="24"/>
              </w:rPr>
              <w:t>43.</w:t>
            </w:r>
            <w:r w:rsidR="00CA23E5" w:rsidRPr="00423D5D">
              <w:rPr>
                <w:rFonts w:ascii="仿宋" w:eastAsia="仿宋" w:hAnsi="仿宋" w:hint="eastAsia"/>
                <w:color w:val="000000" w:themeColor="text1"/>
                <w:sz w:val="24"/>
              </w:rPr>
              <w:t>省社会主义学院</w:t>
            </w:r>
          </w:p>
        </w:tc>
        <w:tc>
          <w:tcPr>
            <w:tcW w:w="11340" w:type="dxa"/>
            <w:gridSpan w:val="2"/>
            <w:vAlign w:val="center"/>
          </w:tcPr>
          <w:p w:rsidR="00CA23E5" w:rsidRPr="00423D5D" w:rsidRDefault="00CA23E5" w:rsidP="00847C9D">
            <w:pPr>
              <w:spacing w:line="400" w:lineRule="exact"/>
              <w:ind w:firstLine="539"/>
              <w:rPr>
                <w:rFonts w:ascii="仿宋" w:eastAsia="仿宋" w:hAnsi="仿宋"/>
                <w:color w:val="000000" w:themeColor="text1"/>
                <w:kern w:val="0"/>
                <w:sz w:val="24"/>
                <w:shd w:val="clear" w:color="auto" w:fill="FFFFFF"/>
              </w:rPr>
            </w:pPr>
            <w:r w:rsidRPr="00423D5D">
              <w:rPr>
                <w:rFonts w:ascii="仿宋" w:eastAsia="仿宋" w:hAnsi="仿宋" w:hint="eastAsia"/>
                <w:color w:val="000000" w:themeColor="text1"/>
                <w:sz w:val="24"/>
              </w:rPr>
              <w:t>主办第四期省市社会主义学院师资培训班。</w:t>
            </w:r>
          </w:p>
        </w:tc>
        <w:tc>
          <w:tcPr>
            <w:tcW w:w="1559" w:type="dxa"/>
            <w:vAlign w:val="center"/>
          </w:tcPr>
          <w:p w:rsidR="00CA23E5" w:rsidRPr="00423D5D" w:rsidRDefault="00CA23E5" w:rsidP="00847C9D">
            <w:pPr>
              <w:spacing w:line="400" w:lineRule="exact"/>
              <w:jc w:val="center"/>
              <w:rPr>
                <w:rFonts w:ascii="仿宋" w:eastAsia="仿宋" w:hAnsi="仿宋" w:cs="仿宋_GB2312"/>
                <w:color w:val="000000" w:themeColor="text1"/>
                <w:kern w:val="0"/>
                <w:sz w:val="24"/>
                <w:highlight w:val="white"/>
                <w:lang w:val="zh-CN"/>
              </w:rPr>
            </w:pPr>
            <w:r w:rsidRPr="00423D5D">
              <w:rPr>
                <w:rFonts w:ascii="仿宋" w:eastAsia="仿宋" w:hAnsi="仿宋" w:cs="仿宋_GB2312" w:hint="eastAsia"/>
                <w:color w:val="000000" w:themeColor="text1"/>
                <w:kern w:val="0"/>
                <w:sz w:val="24"/>
                <w:highlight w:val="white"/>
                <w:lang w:val="zh-CN"/>
              </w:rPr>
              <w:t>郑贵兰</w:t>
            </w:r>
          </w:p>
          <w:p w:rsidR="00B340B9" w:rsidRPr="00423D5D" w:rsidRDefault="00CA23E5" w:rsidP="00847C9D">
            <w:pPr>
              <w:spacing w:line="400" w:lineRule="exact"/>
              <w:jc w:val="center"/>
              <w:rPr>
                <w:rFonts w:ascii="仿宋" w:eastAsia="仿宋" w:hAnsi="仿宋" w:cs="仿宋_GB2312"/>
                <w:color w:val="000000" w:themeColor="text1"/>
                <w:kern w:val="0"/>
                <w:sz w:val="24"/>
                <w:lang w:val="zh-CN"/>
              </w:rPr>
            </w:pPr>
            <w:r w:rsidRPr="00423D5D">
              <w:rPr>
                <w:rFonts w:ascii="仿宋" w:eastAsia="仿宋" w:hAnsi="仿宋" w:cs="仿宋_GB2312" w:hint="eastAsia"/>
                <w:color w:val="000000" w:themeColor="text1"/>
                <w:kern w:val="0"/>
                <w:sz w:val="24"/>
                <w:highlight w:val="white"/>
                <w:lang w:val="zh-CN"/>
              </w:rPr>
              <w:t>88112144</w:t>
            </w:r>
          </w:p>
          <w:p w:rsidR="00CA23E5" w:rsidRPr="00423D5D" w:rsidRDefault="00CA23E5" w:rsidP="00847C9D">
            <w:pPr>
              <w:spacing w:line="400" w:lineRule="exact"/>
              <w:jc w:val="center"/>
              <w:rPr>
                <w:rFonts w:ascii="仿宋" w:eastAsia="仿宋" w:hAnsi="仿宋"/>
                <w:color w:val="000000" w:themeColor="text1"/>
                <w:kern w:val="0"/>
                <w:sz w:val="24"/>
                <w:shd w:val="clear" w:color="auto" w:fill="FFFFFF"/>
              </w:rPr>
            </w:pPr>
            <w:r w:rsidRPr="00423D5D">
              <w:rPr>
                <w:rFonts w:ascii="仿宋" w:eastAsia="仿宋" w:hAnsi="仿宋" w:cs="仿宋_GB2312" w:hint="eastAsia"/>
                <w:color w:val="000000" w:themeColor="text1"/>
                <w:kern w:val="0"/>
                <w:sz w:val="24"/>
                <w:lang w:val="zh-CN"/>
              </w:rPr>
              <w:t>88101368</w:t>
            </w:r>
          </w:p>
        </w:tc>
      </w:tr>
      <w:tr w:rsidR="00417DC6" w:rsidRPr="00423D5D" w:rsidTr="006E3E12">
        <w:trPr>
          <w:trHeight w:val="274"/>
        </w:trPr>
        <w:tc>
          <w:tcPr>
            <w:tcW w:w="2127" w:type="dxa"/>
            <w:vAlign w:val="center"/>
          </w:tcPr>
          <w:p w:rsidR="00417DC6" w:rsidRPr="00417DC6" w:rsidRDefault="00417DC6" w:rsidP="00847C9D">
            <w:pPr>
              <w:spacing w:line="400" w:lineRule="exact"/>
              <w:rPr>
                <w:rFonts w:ascii="仿宋" w:eastAsia="仿宋" w:hAnsi="仿宋"/>
                <w:color w:val="000000" w:themeColor="text1"/>
                <w:sz w:val="24"/>
              </w:rPr>
            </w:pPr>
            <w:r>
              <w:rPr>
                <w:rFonts w:ascii="仿宋" w:eastAsia="仿宋" w:hAnsi="仿宋" w:hint="eastAsia"/>
                <w:sz w:val="24"/>
                <w:shd w:val="clear" w:color="auto" w:fill="FFFFFF"/>
              </w:rPr>
              <w:t>44.</w:t>
            </w:r>
            <w:r w:rsidRPr="00417DC6">
              <w:rPr>
                <w:rFonts w:ascii="仿宋" w:eastAsia="仿宋" w:hAnsi="仿宋" w:hint="eastAsia"/>
                <w:sz w:val="24"/>
                <w:shd w:val="clear" w:color="auto" w:fill="FFFFFF"/>
              </w:rPr>
              <w:t>省红十字会</w:t>
            </w:r>
          </w:p>
        </w:tc>
        <w:tc>
          <w:tcPr>
            <w:tcW w:w="11340" w:type="dxa"/>
            <w:gridSpan w:val="2"/>
            <w:vAlign w:val="center"/>
          </w:tcPr>
          <w:p w:rsidR="00417DC6" w:rsidRPr="00417DC6" w:rsidRDefault="00417DC6" w:rsidP="00847C9D">
            <w:pPr>
              <w:spacing w:line="400" w:lineRule="exact"/>
              <w:ind w:firstLine="539"/>
              <w:rPr>
                <w:rFonts w:ascii="仿宋" w:eastAsia="仿宋" w:hAnsi="仿宋"/>
                <w:color w:val="000000" w:themeColor="text1"/>
                <w:sz w:val="24"/>
              </w:rPr>
            </w:pPr>
            <w:r w:rsidRPr="00417DC6">
              <w:rPr>
                <w:rFonts w:ascii="仿宋" w:eastAsia="仿宋" w:hAnsi="仿宋" w:hint="eastAsia"/>
                <w:sz w:val="24"/>
                <w:shd w:val="clear" w:color="auto" w:fill="FFFFFF"/>
              </w:rPr>
              <w:t>举办全省红十字会领导干部能力建设暨宣传工作培训班</w:t>
            </w:r>
          </w:p>
        </w:tc>
        <w:tc>
          <w:tcPr>
            <w:tcW w:w="1559" w:type="dxa"/>
            <w:vAlign w:val="center"/>
          </w:tcPr>
          <w:p w:rsidR="00417DC6" w:rsidRPr="00417DC6" w:rsidRDefault="00417DC6" w:rsidP="00417DC6">
            <w:pPr>
              <w:spacing w:line="400" w:lineRule="exact"/>
              <w:jc w:val="center"/>
              <w:rPr>
                <w:rFonts w:ascii="仿宋" w:eastAsia="仿宋" w:hAnsi="仿宋"/>
                <w:sz w:val="24"/>
                <w:shd w:val="clear" w:color="auto" w:fill="FFFFFF"/>
              </w:rPr>
            </w:pPr>
            <w:r w:rsidRPr="00417DC6">
              <w:rPr>
                <w:rFonts w:ascii="仿宋" w:eastAsia="仿宋" w:hAnsi="仿宋" w:hint="eastAsia"/>
                <w:sz w:val="24"/>
                <w:shd w:val="clear" w:color="auto" w:fill="FFFFFF"/>
              </w:rPr>
              <w:t>夏晓雯</w:t>
            </w:r>
          </w:p>
          <w:p w:rsidR="00417DC6" w:rsidRPr="00417DC6" w:rsidRDefault="00417DC6" w:rsidP="00417DC6">
            <w:pPr>
              <w:spacing w:line="400" w:lineRule="exact"/>
              <w:jc w:val="center"/>
              <w:rPr>
                <w:rFonts w:ascii="仿宋" w:eastAsia="仿宋" w:hAnsi="仿宋"/>
                <w:sz w:val="24"/>
                <w:shd w:val="clear" w:color="auto" w:fill="FFFFFF"/>
              </w:rPr>
            </w:pPr>
            <w:r w:rsidRPr="00417DC6">
              <w:rPr>
                <w:rFonts w:ascii="仿宋" w:eastAsia="仿宋" w:hAnsi="仿宋" w:hint="eastAsia"/>
                <w:sz w:val="24"/>
                <w:shd w:val="clear" w:color="auto" w:fill="FFFFFF"/>
              </w:rPr>
              <w:t>86790722</w:t>
            </w:r>
          </w:p>
          <w:p w:rsidR="00417DC6" w:rsidRPr="00417DC6" w:rsidRDefault="00417DC6" w:rsidP="00417DC6">
            <w:pPr>
              <w:spacing w:line="400" w:lineRule="exact"/>
              <w:jc w:val="center"/>
              <w:rPr>
                <w:rFonts w:ascii="仿宋" w:eastAsia="仿宋" w:hAnsi="仿宋" w:cs="仿宋_GB2312"/>
                <w:color w:val="000000" w:themeColor="text1"/>
                <w:kern w:val="0"/>
                <w:sz w:val="24"/>
                <w:highlight w:val="white"/>
                <w:lang w:val="zh-CN"/>
              </w:rPr>
            </w:pPr>
            <w:r w:rsidRPr="00417DC6">
              <w:rPr>
                <w:rFonts w:ascii="仿宋" w:eastAsia="仿宋" w:hAnsi="仿宋" w:hint="eastAsia"/>
                <w:sz w:val="24"/>
                <w:shd w:val="clear" w:color="auto" w:fill="FFFFFF"/>
              </w:rPr>
              <w:t>18507092272</w:t>
            </w:r>
          </w:p>
        </w:tc>
      </w:tr>
      <w:tr w:rsidR="00A17364" w:rsidRPr="005E1786" w:rsidTr="006C72AE">
        <w:trPr>
          <w:trHeight w:val="713"/>
        </w:trPr>
        <w:tc>
          <w:tcPr>
            <w:tcW w:w="15026" w:type="dxa"/>
            <w:gridSpan w:val="4"/>
          </w:tcPr>
          <w:p w:rsidR="00A17364" w:rsidRPr="00847C9D" w:rsidRDefault="00A17364" w:rsidP="00847C9D">
            <w:pPr>
              <w:spacing w:line="400" w:lineRule="exact"/>
              <w:jc w:val="center"/>
              <w:rPr>
                <w:rFonts w:ascii="仿宋" w:eastAsia="仿宋" w:hAnsi="仿宋" w:cs="宋体"/>
                <w:b/>
                <w:color w:val="000000"/>
                <w:kern w:val="0"/>
                <w:sz w:val="24"/>
              </w:rPr>
            </w:pPr>
          </w:p>
          <w:p w:rsidR="00A17364" w:rsidRDefault="00A17364" w:rsidP="00847C9D">
            <w:pPr>
              <w:spacing w:line="400" w:lineRule="exact"/>
              <w:jc w:val="center"/>
              <w:rPr>
                <w:rFonts w:ascii="仿宋" w:eastAsia="仿宋" w:hAnsi="仿宋" w:cs="宋体" w:hint="eastAsia"/>
                <w:b/>
                <w:color w:val="000000"/>
                <w:kern w:val="0"/>
                <w:sz w:val="24"/>
              </w:rPr>
            </w:pPr>
            <w:r w:rsidRPr="00847C9D">
              <w:rPr>
                <w:rFonts w:ascii="仿宋" w:eastAsia="仿宋" w:hAnsi="仿宋" w:cs="宋体" w:hint="eastAsia"/>
                <w:b/>
                <w:color w:val="000000"/>
                <w:kern w:val="0"/>
                <w:sz w:val="24"/>
              </w:rPr>
              <w:t>设区市党务政务信息</w:t>
            </w:r>
          </w:p>
          <w:p w:rsidR="00124990" w:rsidRPr="00847C9D" w:rsidRDefault="00124990" w:rsidP="00847C9D">
            <w:pPr>
              <w:spacing w:line="400" w:lineRule="exact"/>
              <w:jc w:val="center"/>
              <w:rPr>
                <w:rFonts w:ascii="仿宋" w:eastAsia="仿宋" w:hAnsi="仿宋" w:cs="宋体"/>
                <w:b/>
                <w:color w:val="000000"/>
                <w:kern w:val="0"/>
                <w:sz w:val="24"/>
              </w:rPr>
            </w:pP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Default="00A17364" w:rsidP="00847C9D">
            <w:pPr>
              <w:spacing w:line="400" w:lineRule="exact"/>
              <w:jc w:val="center"/>
              <w:rPr>
                <w:rFonts w:ascii="仿宋" w:eastAsia="仿宋" w:hAnsi="仿宋"/>
                <w:color w:val="000000"/>
                <w:sz w:val="24"/>
              </w:rPr>
            </w:pPr>
          </w:p>
          <w:p w:rsidR="00A2487D" w:rsidRDefault="00A2487D" w:rsidP="00847C9D">
            <w:pPr>
              <w:spacing w:line="400" w:lineRule="exact"/>
              <w:jc w:val="center"/>
              <w:rPr>
                <w:rFonts w:ascii="仿宋" w:eastAsia="仿宋" w:hAnsi="仿宋"/>
                <w:color w:val="000000"/>
                <w:sz w:val="24"/>
              </w:rPr>
            </w:pPr>
          </w:p>
          <w:p w:rsidR="00A2487D" w:rsidRDefault="00A2487D" w:rsidP="00847C9D">
            <w:pPr>
              <w:spacing w:line="400" w:lineRule="exact"/>
              <w:jc w:val="center"/>
              <w:rPr>
                <w:rFonts w:ascii="仿宋" w:eastAsia="仿宋" w:hAnsi="仿宋"/>
                <w:color w:val="000000"/>
                <w:sz w:val="24"/>
              </w:rPr>
            </w:pPr>
          </w:p>
          <w:p w:rsidR="00423D5D" w:rsidRPr="00847C9D" w:rsidRDefault="00423D5D"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color w:val="000000"/>
                <w:sz w:val="24"/>
              </w:rPr>
              <w:t>1.</w:t>
            </w:r>
            <w:r w:rsidRPr="00847C9D">
              <w:rPr>
                <w:rFonts w:ascii="仿宋" w:eastAsia="仿宋" w:hAnsi="仿宋" w:hint="eastAsia"/>
                <w:color w:val="000000"/>
                <w:sz w:val="24"/>
              </w:rPr>
              <w:t>南昌市</w:t>
            </w:r>
          </w:p>
        </w:tc>
        <w:tc>
          <w:tcPr>
            <w:tcW w:w="11280" w:type="dxa"/>
            <w:vAlign w:val="center"/>
          </w:tcPr>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lastRenderedPageBreak/>
              <w:t>1.组团参加</w:t>
            </w:r>
            <w:r w:rsidR="00133643" w:rsidRPr="00847C9D">
              <w:rPr>
                <w:rFonts w:ascii="仿宋" w:eastAsia="仿宋" w:hAnsi="仿宋" w:hint="eastAsia"/>
                <w:sz w:val="24"/>
              </w:rPr>
              <w:t>第十三届泛珠三角区域省会城市市长联席会议</w:t>
            </w:r>
            <w:r w:rsidRPr="00847C9D">
              <w:rPr>
                <w:rFonts w:ascii="仿宋" w:eastAsia="仿宋" w:hAnsi="仿宋" w:hint="eastAsia"/>
                <w:sz w:val="24"/>
              </w:rPr>
              <w:t>，该会</w:t>
            </w:r>
            <w:r w:rsidR="00133643" w:rsidRPr="00847C9D">
              <w:rPr>
                <w:rFonts w:ascii="仿宋" w:eastAsia="仿宋" w:hAnsi="仿宋" w:hint="eastAsia"/>
                <w:sz w:val="24"/>
              </w:rPr>
              <w:t>将于</w:t>
            </w:r>
            <w:r w:rsidRPr="00847C9D">
              <w:rPr>
                <w:rFonts w:ascii="仿宋" w:eastAsia="仿宋" w:hAnsi="仿宋" w:hint="eastAsia"/>
                <w:sz w:val="24"/>
              </w:rPr>
              <w:t>11月9—11日</w:t>
            </w:r>
            <w:r w:rsidR="00133643" w:rsidRPr="00847C9D">
              <w:rPr>
                <w:rFonts w:ascii="仿宋" w:eastAsia="仿宋" w:hAnsi="仿宋" w:hint="eastAsia"/>
                <w:sz w:val="24"/>
              </w:rPr>
              <w:t>在长沙市举行。</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2.</w:t>
            </w:r>
            <w:r w:rsidR="00133643" w:rsidRPr="00847C9D">
              <w:rPr>
                <w:rFonts w:ascii="仿宋" w:eastAsia="仿宋" w:hAnsi="仿宋" w:hint="eastAsia"/>
                <w:sz w:val="24"/>
              </w:rPr>
              <w:t>11月12日，举办2017南昌国际马拉松。</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3.</w:t>
            </w:r>
            <w:r w:rsidR="00133643" w:rsidRPr="00847C9D">
              <w:rPr>
                <w:rFonts w:ascii="仿宋" w:eastAsia="仿宋" w:hAnsi="仿宋" w:hint="eastAsia"/>
                <w:sz w:val="24"/>
              </w:rPr>
              <w:t>11月13日，举办“洪城工匠”颁奖晚会。</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lastRenderedPageBreak/>
              <w:t>4.</w:t>
            </w:r>
            <w:r w:rsidR="00133643" w:rsidRPr="00847C9D">
              <w:rPr>
                <w:rFonts w:ascii="仿宋" w:eastAsia="仿宋" w:hAnsi="仿宋" w:hint="eastAsia"/>
                <w:sz w:val="24"/>
              </w:rPr>
              <w:t>11月27</w:t>
            </w:r>
            <w:r w:rsidRPr="00847C9D">
              <w:rPr>
                <w:rFonts w:ascii="仿宋" w:eastAsia="仿宋" w:hAnsi="仿宋" w:hint="eastAsia"/>
                <w:sz w:val="24"/>
              </w:rPr>
              <w:t>—</w:t>
            </w:r>
            <w:r w:rsidR="00133643" w:rsidRPr="00847C9D">
              <w:rPr>
                <w:rFonts w:ascii="仿宋" w:eastAsia="仿宋" w:hAnsi="仿宋" w:hint="eastAsia"/>
                <w:sz w:val="24"/>
              </w:rPr>
              <w:t>29日，举办世界赣商大会。</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5.</w:t>
            </w:r>
            <w:r w:rsidR="00133643" w:rsidRPr="00847C9D">
              <w:rPr>
                <w:rFonts w:ascii="仿宋" w:eastAsia="仿宋" w:hAnsi="仿宋" w:hint="eastAsia"/>
                <w:sz w:val="24"/>
              </w:rPr>
              <w:t>南昌铁路口岸一期工程（933货场）已经基本建成，并即将于近期由省商务厅牵头组织南昌海关、江西出入境检验检疫局等单位，会同市投促局、南昌县等展开正式验收。</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6.</w:t>
            </w:r>
            <w:r w:rsidR="00133643" w:rsidRPr="00847C9D">
              <w:rPr>
                <w:rFonts w:ascii="仿宋" w:eastAsia="仿宋" w:hAnsi="仿宋" w:hint="eastAsia"/>
                <w:sz w:val="24"/>
              </w:rPr>
              <w:t>开展南昌城市形象歌曲“全民唱”活动。</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7.</w:t>
            </w:r>
            <w:r w:rsidR="00133643" w:rsidRPr="00847C9D">
              <w:rPr>
                <w:rFonts w:ascii="仿宋" w:eastAsia="仿宋" w:hAnsi="仿宋" w:hint="eastAsia"/>
                <w:sz w:val="24"/>
              </w:rPr>
              <w:t>在深度挖掘南昌风味小吃历史文化底蕴的基础之上，以“一汤一粉一座城，有滋有味有南昌”为宣传口号，在重点旅游目的地城市开展“天下英雄城·南昌瓦罐汤”美食品牌宣传。</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8.</w:t>
            </w:r>
            <w:r w:rsidR="00133643" w:rsidRPr="00847C9D">
              <w:rPr>
                <w:rFonts w:ascii="仿宋" w:eastAsia="仿宋" w:hAnsi="仿宋" w:hint="eastAsia"/>
                <w:sz w:val="24"/>
              </w:rPr>
              <w:t>中国女子篮球联赛揭幕战 。</w:t>
            </w:r>
          </w:p>
          <w:p w:rsidR="00133643" w:rsidRPr="00847C9D" w:rsidRDefault="00395F40" w:rsidP="00CF2596">
            <w:pPr>
              <w:spacing w:line="400" w:lineRule="exact"/>
              <w:ind w:firstLineChars="200" w:firstLine="480"/>
              <w:rPr>
                <w:rFonts w:ascii="仿宋" w:eastAsia="仿宋" w:hAnsi="仿宋"/>
                <w:sz w:val="24"/>
              </w:rPr>
            </w:pPr>
            <w:r w:rsidRPr="00847C9D">
              <w:rPr>
                <w:rFonts w:ascii="仿宋" w:eastAsia="仿宋" w:hAnsi="仿宋" w:hint="eastAsia"/>
                <w:sz w:val="24"/>
              </w:rPr>
              <w:t>9.</w:t>
            </w:r>
            <w:r w:rsidR="00133643" w:rsidRPr="00847C9D">
              <w:rPr>
                <w:rFonts w:ascii="仿宋" w:eastAsia="仿宋" w:hAnsi="仿宋" w:hint="eastAsia"/>
                <w:sz w:val="24"/>
              </w:rPr>
              <w:t>江西省第十一届百县青少年田径运动会</w:t>
            </w:r>
            <w:r w:rsidRPr="00847C9D">
              <w:rPr>
                <w:rFonts w:ascii="仿宋" w:eastAsia="仿宋" w:hAnsi="仿宋" w:hint="eastAsia"/>
                <w:sz w:val="24"/>
              </w:rPr>
              <w:t>、</w:t>
            </w:r>
            <w:r w:rsidR="00133643" w:rsidRPr="00847C9D">
              <w:rPr>
                <w:rFonts w:ascii="仿宋" w:eastAsia="仿宋" w:hAnsi="仿宋" w:hint="eastAsia"/>
                <w:sz w:val="24"/>
              </w:rPr>
              <w:t>江西省第三届百县青少年“三人制”篮球运动会</w:t>
            </w:r>
            <w:r w:rsidR="00604622" w:rsidRPr="00847C9D">
              <w:rPr>
                <w:rFonts w:ascii="仿宋" w:eastAsia="仿宋" w:hAnsi="仿宋" w:hint="eastAsia"/>
                <w:sz w:val="24"/>
              </w:rPr>
              <w:t>即将举办</w:t>
            </w:r>
            <w:r w:rsidR="00133643" w:rsidRPr="00847C9D">
              <w:rPr>
                <w:rFonts w:ascii="仿宋" w:eastAsia="仿宋" w:hAnsi="仿宋" w:hint="eastAsia"/>
                <w:sz w:val="24"/>
              </w:rPr>
              <w:t>。</w:t>
            </w:r>
          </w:p>
          <w:p w:rsidR="00133643" w:rsidRPr="00847C9D" w:rsidRDefault="00133643" w:rsidP="00CF2596">
            <w:pPr>
              <w:spacing w:line="400" w:lineRule="exact"/>
              <w:ind w:firstLineChars="200" w:firstLine="480"/>
              <w:rPr>
                <w:rFonts w:ascii="仿宋" w:eastAsia="仿宋" w:hAnsi="仿宋"/>
                <w:sz w:val="24"/>
              </w:rPr>
            </w:pPr>
            <w:r w:rsidRPr="00847C9D">
              <w:rPr>
                <w:rFonts w:ascii="仿宋" w:eastAsia="仿宋" w:hAnsi="仿宋" w:hint="eastAsia"/>
                <w:sz w:val="24"/>
              </w:rPr>
              <w:t>1</w:t>
            </w:r>
            <w:r w:rsidR="00604622" w:rsidRPr="00847C9D">
              <w:rPr>
                <w:rFonts w:ascii="仿宋" w:eastAsia="仿宋" w:hAnsi="仿宋" w:hint="eastAsia"/>
                <w:sz w:val="24"/>
              </w:rPr>
              <w:t>0.举办</w:t>
            </w:r>
            <w:r w:rsidRPr="00847C9D">
              <w:rPr>
                <w:rFonts w:ascii="仿宋" w:eastAsia="仿宋" w:hAnsi="仿宋" w:hint="eastAsia"/>
                <w:sz w:val="24"/>
              </w:rPr>
              <w:t>2017年“天地自然杯”舞动夕阳红南昌市广场舞大赛。</w:t>
            </w:r>
          </w:p>
          <w:p w:rsidR="00133643" w:rsidRPr="00847C9D" w:rsidRDefault="00133643" w:rsidP="00CF2596">
            <w:pPr>
              <w:spacing w:line="400" w:lineRule="exact"/>
              <w:ind w:firstLineChars="200" w:firstLine="480"/>
              <w:rPr>
                <w:rFonts w:ascii="仿宋" w:eastAsia="仿宋" w:hAnsi="仿宋"/>
                <w:sz w:val="24"/>
              </w:rPr>
            </w:pPr>
            <w:r w:rsidRPr="00847C9D">
              <w:rPr>
                <w:rFonts w:ascii="仿宋" w:eastAsia="仿宋" w:hAnsi="仿宋" w:hint="eastAsia"/>
                <w:sz w:val="24"/>
              </w:rPr>
              <w:t>1</w:t>
            </w:r>
            <w:r w:rsidR="00604622" w:rsidRPr="00847C9D">
              <w:rPr>
                <w:rFonts w:ascii="仿宋" w:eastAsia="仿宋" w:hAnsi="仿宋" w:hint="eastAsia"/>
                <w:sz w:val="24"/>
              </w:rPr>
              <w:t>1.</w:t>
            </w:r>
            <w:r w:rsidRPr="00847C9D">
              <w:rPr>
                <w:rFonts w:ascii="仿宋" w:eastAsia="仿宋" w:hAnsi="仿宋" w:hint="eastAsia"/>
                <w:sz w:val="24"/>
              </w:rPr>
              <w:t>举办南昌市第五届外来务工人员运动会。</w:t>
            </w:r>
          </w:p>
          <w:p w:rsidR="00133643" w:rsidRPr="00847C9D" w:rsidRDefault="00133643" w:rsidP="00636039">
            <w:pPr>
              <w:spacing w:line="400" w:lineRule="exact"/>
              <w:ind w:firstLineChars="200" w:firstLine="480"/>
              <w:rPr>
                <w:rFonts w:ascii="仿宋" w:eastAsia="仿宋" w:hAnsi="仿宋"/>
                <w:sz w:val="24"/>
              </w:rPr>
            </w:pPr>
            <w:r w:rsidRPr="00847C9D">
              <w:rPr>
                <w:rFonts w:ascii="仿宋" w:eastAsia="仿宋" w:hAnsi="仿宋" w:hint="eastAsia"/>
                <w:sz w:val="24"/>
              </w:rPr>
              <w:t>1</w:t>
            </w:r>
            <w:r w:rsidR="00604622" w:rsidRPr="00847C9D">
              <w:rPr>
                <w:rFonts w:ascii="仿宋" w:eastAsia="仿宋" w:hAnsi="仿宋" w:hint="eastAsia"/>
                <w:sz w:val="24"/>
              </w:rPr>
              <w:t>2.</w:t>
            </w:r>
            <w:r w:rsidRPr="00847C9D">
              <w:rPr>
                <w:rFonts w:ascii="仿宋" w:eastAsia="仿宋" w:hAnsi="仿宋" w:hint="eastAsia"/>
                <w:sz w:val="24"/>
              </w:rPr>
              <w:t>开展“一纵一横”建筑立面综合改造前期工作，制定城区交通堵点治理工作方案。</w:t>
            </w:r>
          </w:p>
          <w:p w:rsidR="00133643" w:rsidRPr="00847C9D" w:rsidRDefault="00133643" w:rsidP="00636039">
            <w:pPr>
              <w:spacing w:line="400" w:lineRule="exact"/>
              <w:ind w:firstLineChars="200" w:firstLine="480"/>
              <w:rPr>
                <w:rFonts w:ascii="仿宋" w:eastAsia="仿宋" w:hAnsi="仿宋"/>
                <w:sz w:val="24"/>
              </w:rPr>
            </w:pPr>
            <w:r w:rsidRPr="00847C9D">
              <w:rPr>
                <w:rFonts w:ascii="仿宋" w:eastAsia="仿宋" w:hAnsi="仿宋" w:hint="eastAsia"/>
                <w:sz w:val="24"/>
              </w:rPr>
              <w:t>1</w:t>
            </w:r>
            <w:r w:rsidR="00604622" w:rsidRPr="00847C9D">
              <w:rPr>
                <w:rFonts w:ascii="仿宋" w:eastAsia="仿宋" w:hAnsi="仿宋" w:hint="eastAsia"/>
                <w:sz w:val="24"/>
              </w:rPr>
              <w:t>3.</w:t>
            </w:r>
            <w:r w:rsidRPr="00847C9D">
              <w:rPr>
                <w:rFonts w:ascii="仿宋" w:eastAsia="仿宋" w:hAnsi="仿宋" w:hint="eastAsia"/>
                <w:sz w:val="24"/>
              </w:rPr>
              <w:t>推进城市家具建设工程，完成导则制定及中山路改造设计。</w:t>
            </w:r>
          </w:p>
          <w:p w:rsidR="00A17364" w:rsidRPr="00847C9D" w:rsidRDefault="00133643" w:rsidP="00636039">
            <w:pPr>
              <w:widowControl/>
              <w:spacing w:line="400" w:lineRule="exact"/>
              <w:ind w:firstLineChars="200" w:firstLine="480"/>
              <w:jc w:val="left"/>
              <w:rPr>
                <w:rFonts w:ascii="仿宋" w:eastAsia="仿宋" w:hAnsi="仿宋" w:cs="宋体"/>
                <w:color w:val="000000"/>
                <w:kern w:val="0"/>
                <w:sz w:val="24"/>
              </w:rPr>
            </w:pPr>
            <w:r w:rsidRPr="00847C9D">
              <w:rPr>
                <w:rFonts w:ascii="仿宋" w:eastAsia="仿宋" w:hAnsi="仿宋" w:cs="宋体" w:hint="eastAsia"/>
                <w:sz w:val="24"/>
              </w:rPr>
              <w:t>1</w:t>
            </w:r>
            <w:r w:rsidR="00604622" w:rsidRPr="00847C9D">
              <w:rPr>
                <w:rFonts w:ascii="仿宋" w:eastAsia="仿宋" w:hAnsi="仿宋" w:cs="宋体" w:hint="eastAsia"/>
                <w:sz w:val="24"/>
              </w:rPr>
              <w:t>4.组织</w:t>
            </w:r>
            <w:r w:rsidRPr="00847C9D">
              <w:rPr>
                <w:rFonts w:ascii="仿宋" w:eastAsia="仿宋" w:hAnsi="仿宋" w:cs="宋体" w:hint="eastAsia"/>
                <w:sz w:val="24"/>
              </w:rPr>
              <w:t>中国好人推荐评选工作</w:t>
            </w:r>
            <w:r w:rsidRPr="00847C9D">
              <w:rPr>
                <w:rFonts w:ascii="仿宋" w:eastAsia="仿宋" w:hAnsi="仿宋" w:hint="eastAsia"/>
                <w:sz w:val="24"/>
              </w:rPr>
              <w:t>。</w:t>
            </w:r>
          </w:p>
        </w:tc>
        <w:tc>
          <w:tcPr>
            <w:tcW w:w="1559" w:type="dxa"/>
            <w:vAlign w:val="center"/>
          </w:tcPr>
          <w:p w:rsidR="00A17364" w:rsidRPr="00847C9D" w:rsidRDefault="00A17364" w:rsidP="00847C9D">
            <w:pPr>
              <w:spacing w:line="400" w:lineRule="exact"/>
              <w:jc w:val="center"/>
              <w:rPr>
                <w:rFonts w:ascii="仿宋" w:eastAsia="仿宋" w:hAnsi="仿宋"/>
                <w:color w:val="000000"/>
                <w:sz w:val="24"/>
                <w:shd w:val="clear" w:color="auto" w:fill="FFFFFF"/>
              </w:rPr>
            </w:pPr>
          </w:p>
          <w:p w:rsidR="00A17364" w:rsidRPr="00847C9D" w:rsidRDefault="00A17364" w:rsidP="00847C9D">
            <w:pPr>
              <w:spacing w:line="400" w:lineRule="exact"/>
              <w:jc w:val="center"/>
              <w:rPr>
                <w:rFonts w:ascii="仿宋" w:eastAsia="仿宋" w:hAnsi="仿宋"/>
                <w:color w:val="000000"/>
                <w:sz w:val="24"/>
                <w:shd w:val="clear" w:color="auto" w:fill="FFFFFF"/>
              </w:rPr>
            </w:pPr>
          </w:p>
          <w:p w:rsidR="00A17364" w:rsidRPr="00847C9D" w:rsidRDefault="00A17364" w:rsidP="00847C9D">
            <w:pPr>
              <w:spacing w:line="400" w:lineRule="exact"/>
              <w:jc w:val="center"/>
              <w:rPr>
                <w:rFonts w:ascii="仿宋" w:eastAsia="仿宋" w:hAnsi="仿宋"/>
                <w:color w:val="000000"/>
                <w:sz w:val="24"/>
                <w:shd w:val="clear" w:color="auto" w:fill="FFFFFF"/>
              </w:rPr>
            </w:pPr>
          </w:p>
          <w:p w:rsidR="00A17364" w:rsidRDefault="00A17364" w:rsidP="00847C9D">
            <w:pPr>
              <w:spacing w:line="400" w:lineRule="exact"/>
              <w:jc w:val="center"/>
              <w:rPr>
                <w:rFonts w:ascii="仿宋" w:eastAsia="仿宋" w:hAnsi="仿宋"/>
                <w:color w:val="000000"/>
                <w:sz w:val="24"/>
                <w:shd w:val="clear" w:color="auto" w:fill="FFFFFF"/>
              </w:rPr>
            </w:pPr>
          </w:p>
          <w:p w:rsidR="00A2487D" w:rsidRDefault="00A2487D" w:rsidP="00847C9D">
            <w:pPr>
              <w:spacing w:line="400" w:lineRule="exact"/>
              <w:jc w:val="center"/>
              <w:rPr>
                <w:rFonts w:ascii="仿宋" w:eastAsia="仿宋" w:hAnsi="仿宋"/>
                <w:color w:val="000000"/>
                <w:sz w:val="24"/>
                <w:shd w:val="clear" w:color="auto" w:fill="FFFFFF"/>
              </w:rPr>
            </w:pPr>
          </w:p>
          <w:p w:rsidR="00423D5D" w:rsidRDefault="00423D5D" w:rsidP="00847C9D">
            <w:pPr>
              <w:spacing w:line="400" w:lineRule="exact"/>
              <w:jc w:val="center"/>
              <w:rPr>
                <w:rFonts w:ascii="仿宋" w:eastAsia="仿宋" w:hAnsi="仿宋"/>
                <w:color w:val="000000"/>
                <w:sz w:val="24"/>
                <w:shd w:val="clear" w:color="auto" w:fill="FFFFFF"/>
              </w:rPr>
            </w:pPr>
          </w:p>
          <w:p w:rsidR="00A2487D" w:rsidRPr="00847C9D" w:rsidRDefault="00A2487D" w:rsidP="00847C9D">
            <w:pPr>
              <w:spacing w:line="400" w:lineRule="exact"/>
              <w:jc w:val="center"/>
              <w:rPr>
                <w:rFonts w:ascii="仿宋" w:eastAsia="仿宋" w:hAnsi="仿宋"/>
                <w:color w:val="000000"/>
                <w:sz w:val="24"/>
                <w:shd w:val="clear" w:color="auto" w:fill="FFFFFF"/>
              </w:rPr>
            </w:pPr>
          </w:p>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邓</w:t>
            </w:r>
            <w:r w:rsidRPr="00847C9D">
              <w:rPr>
                <w:rFonts w:ascii="仿宋" w:eastAsia="仿宋" w:hAnsi="仿宋"/>
                <w:color w:val="000000"/>
                <w:sz w:val="24"/>
                <w:shd w:val="clear" w:color="auto" w:fill="FFFFFF"/>
              </w:rPr>
              <w:t xml:space="preserve">  </w:t>
            </w:r>
            <w:r w:rsidRPr="00847C9D">
              <w:rPr>
                <w:rFonts w:ascii="仿宋" w:eastAsia="仿宋" w:hAnsi="仿宋" w:hint="eastAsia"/>
                <w:color w:val="000000"/>
                <w:sz w:val="24"/>
                <w:shd w:val="clear" w:color="auto" w:fill="FFFFFF"/>
              </w:rPr>
              <w:t>琰</w:t>
            </w:r>
          </w:p>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color w:val="000000"/>
                <w:sz w:val="24"/>
                <w:shd w:val="clear" w:color="auto" w:fill="FFFFFF"/>
              </w:rPr>
              <w:t>83883575</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olor w:val="000000"/>
                <w:sz w:val="24"/>
                <w:shd w:val="clear" w:color="auto" w:fill="FFFFFF"/>
              </w:rPr>
              <w:t>13907082877</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color w:val="000000"/>
                <w:sz w:val="24"/>
              </w:rPr>
              <w:t>2.</w:t>
            </w:r>
            <w:r w:rsidRPr="00847C9D">
              <w:rPr>
                <w:rFonts w:ascii="仿宋" w:eastAsia="仿宋" w:hAnsi="仿宋" w:hint="eastAsia"/>
                <w:color w:val="000000"/>
                <w:sz w:val="24"/>
              </w:rPr>
              <w:t>九江市</w:t>
            </w:r>
          </w:p>
        </w:tc>
        <w:tc>
          <w:tcPr>
            <w:tcW w:w="11280" w:type="dxa"/>
            <w:vAlign w:val="center"/>
          </w:tcPr>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1.</w:t>
            </w:r>
            <w:r w:rsidR="00B1326B" w:rsidRPr="00847C9D">
              <w:rPr>
                <w:rFonts w:ascii="仿宋" w:eastAsia="仿宋" w:hAnsi="仿宋" w:cs="宋体" w:hint="eastAsia"/>
                <w:kern w:val="0"/>
                <w:sz w:val="24"/>
              </w:rPr>
              <w:t>在全市范围内，深入推进矿山整治工作。</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2.</w:t>
            </w:r>
            <w:r w:rsidR="00B1326B" w:rsidRPr="00847C9D">
              <w:rPr>
                <w:rFonts w:ascii="仿宋" w:eastAsia="仿宋" w:hAnsi="仿宋" w:cs="宋体" w:hint="eastAsia"/>
                <w:kern w:val="0"/>
                <w:sz w:val="24"/>
              </w:rPr>
              <w:t>市中心城区正式实施不动产登记与房屋交易和缴纳税费等相关业务“一窗受理、并联审核、限时办结”情况。</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3.</w:t>
            </w:r>
            <w:r w:rsidR="00B1326B" w:rsidRPr="00847C9D">
              <w:rPr>
                <w:rFonts w:ascii="仿宋" w:eastAsia="仿宋" w:hAnsi="仿宋" w:cs="宋体" w:hint="eastAsia"/>
                <w:kern w:val="0"/>
                <w:sz w:val="24"/>
              </w:rPr>
              <w:t>对九江老字号认定工作再次开展督查检查，确保如实有效。</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4.</w:t>
            </w:r>
            <w:r w:rsidR="00B1326B" w:rsidRPr="00847C9D">
              <w:rPr>
                <w:rFonts w:ascii="仿宋" w:eastAsia="仿宋" w:hAnsi="仿宋" w:cs="宋体" w:hint="eastAsia"/>
                <w:kern w:val="0"/>
                <w:sz w:val="24"/>
              </w:rPr>
              <w:t>预验收第一、二批物流标准化项目，申报第三批物流标准化项目。</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5.</w:t>
            </w:r>
            <w:r w:rsidR="00B1326B" w:rsidRPr="00847C9D">
              <w:rPr>
                <w:rFonts w:ascii="仿宋" w:eastAsia="仿宋" w:hAnsi="仿宋" w:cs="宋体" w:hint="eastAsia"/>
                <w:kern w:val="0"/>
                <w:sz w:val="24"/>
              </w:rPr>
              <w:t>力争在11月份全部完成“十个一百惠民工程-便民放心超市”建设工作。</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6.</w:t>
            </w:r>
            <w:r w:rsidR="00B1326B" w:rsidRPr="00847C9D">
              <w:rPr>
                <w:rFonts w:ascii="仿宋" w:eastAsia="仿宋" w:hAnsi="仿宋" w:cs="宋体" w:hint="eastAsia"/>
                <w:kern w:val="0"/>
                <w:sz w:val="24"/>
              </w:rPr>
              <w:t>加大力度做好我市“多证合一”改革工作。</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7.</w:t>
            </w:r>
            <w:r w:rsidR="00B1326B" w:rsidRPr="00847C9D">
              <w:rPr>
                <w:rFonts w:ascii="仿宋" w:eastAsia="仿宋" w:hAnsi="仿宋" w:cs="宋体" w:hint="eastAsia"/>
                <w:kern w:val="0"/>
                <w:sz w:val="24"/>
              </w:rPr>
              <w:t>进一步加强二手车和成品油市场监管工作。</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8.</w:t>
            </w:r>
            <w:r w:rsidR="00B1326B" w:rsidRPr="00847C9D">
              <w:rPr>
                <w:rFonts w:ascii="仿宋" w:eastAsia="仿宋" w:hAnsi="仿宋" w:cs="宋体" w:hint="eastAsia"/>
                <w:kern w:val="0"/>
                <w:sz w:val="24"/>
              </w:rPr>
              <w:t>贯彻落实全</w:t>
            </w:r>
            <w:r w:rsidR="00B1326B" w:rsidRPr="00847C9D">
              <w:rPr>
                <w:rFonts w:ascii="仿宋" w:eastAsia="仿宋" w:hAnsi="仿宋" w:cs="宋体"/>
                <w:kern w:val="0"/>
                <w:sz w:val="24"/>
              </w:rPr>
              <w:t>市行政许可</w:t>
            </w:r>
            <w:r w:rsidR="00B1326B" w:rsidRPr="00847C9D">
              <w:rPr>
                <w:rFonts w:ascii="仿宋" w:eastAsia="仿宋" w:hAnsi="仿宋" w:cs="宋体" w:hint="eastAsia"/>
                <w:kern w:val="0"/>
                <w:sz w:val="24"/>
              </w:rPr>
              <w:t>“</w:t>
            </w:r>
            <w:r w:rsidR="00B1326B" w:rsidRPr="00847C9D">
              <w:rPr>
                <w:rFonts w:ascii="仿宋" w:eastAsia="仿宋" w:hAnsi="仿宋" w:cs="宋体"/>
                <w:kern w:val="0"/>
                <w:sz w:val="24"/>
              </w:rPr>
              <w:t>一次办</w:t>
            </w:r>
            <w:r w:rsidR="00B1326B" w:rsidRPr="00847C9D">
              <w:rPr>
                <w:rFonts w:ascii="仿宋" w:eastAsia="仿宋" w:hAnsi="仿宋" w:cs="宋体" w:hint="eastAsia"/>
                <w:kern w:val="0"/>
                <w:sz w:val="24"/>
              </w:rPr>
              <w:t>”</w:t>
            </w:r>
            <w:r w:rsidR="00B1326B" w:rsidRPr="00847C9D">
              <w:rPr>
                <w:rFonts w:ascii="仿宋" w:eastAsia="仿宋" w:hAnsi="仿宋" w:cs="宋体"/>
                <w:kern w:val="0"/>
                <w:sz w:val="24"/>
              </w:rPr>
              <w:t>工作动员部署会</w:t>
            </w:r>
            <w:r w:rsidR="00B1326B" w:rsidRPr="00847C9D">
              <w:rPr>
                <w:rFonts w:ascii="仿宋" w:eastAsia="仿宋" w:hAnsi="仿宋" w:cs="宋体" w:hint="eastAsia"/>
                <w:kern w:val="0"/>
                <w:sz w:val="24"/>
              </w:rPr>
              <w:t>精神，分阶段分批次实施</w:t>
            </w:r>
            <w:r w:rsidR="00B1326B" w:rsidRPr="00847C9D">
              <w:rPr>
                <w:rFonts w:ascii="仿宋" w:eastAsia="仿宋" w:hAnsi="仿宋" w:cs="宋体"/>
                <w:kern w:val="0"/>
                <w:sz w:val="24"/>
              </w:rPr>
              <w:t>行政许可</w:t>
            </w:r>
            <w:r w:rsidR="00B1326B" w:rsidRPr="00847C9D">
              <w:rPr>
                <w:rFonts w:ascii="仿宋" w:eastAsia="仿宋" w:hAnsi="仿宋" w:cs="宋体" w:hint="eastAsia"/>
                <w:kern w:val="0"/>
                <w:sz w:val="24"/>
              </w:rPr>
              <w:t>“</w:t>
            </w:r>
            <w:r w:rsidR="00B1326B" w:rsidRPr="00847C9D">
              <w:rPr>
                <w:rFonts w:ascii="仿宋" w:eastAsia="仿宋" w:hAnsi="仿宋" w:cs="宋体"/>
                <w:kern w:val="0"/>
                <w:sz w:val="24"/>
              </w:rPr>
              <w:t>一次办</w:t>
            </w:r>
            <w:r w:rsidR="00B1326B" w:rsidRPr="00847C9D">
              <w:rPr>
                <w:rFonts w:ascii="仿宋" w:eastAsia="仿宋" w:hAnsi="仿宋" w:cs="宋体" w:hint="eastAsia"/>
                <w:kern w:val="0"/>
                <w:sz w:val="24"/>
              </w:rPr>
              <w:t>”</w:t>
            </w:r>
            <w:r w:rsidR="00B1326B" w:rsidRPr="00847C9D">
              <w:rPr>
                <w:rFonts w:ascii="仿宋" w:eastAsia="仿宋" w:hAnsi="仿宋" w:cs="宋体"/>
                <w:kern w:val="0"/>
                <w:sz w:val="24"/>
              </w:rPr>
              <w:t>工</w:t>
            </w:r>
            <w:r w:rsidR="00B1326B" w:rsidRPr="00847C9D">
              <w:rPr>
                <w:rFonts w:ascii="仿宋" w:eastAsia="仿宋" w:hAnsi="仿宋" w:cs="宋体"/>
                <w:kern w:val="0"/>
                <w:sz w:val="24"/>
              </w:rPr>
              <w:lastRenderedPageBreak/>
              <w:t>作</w:t>
            </w:r>
            <w:r w:rsidR="00B1326B" w:rsidRPr="00847C9D">
              <w:rPr>
                <w:rFonts w:ascii="仿宋" w:eastAsia="仿宋" w:hAnsi="仿宋" w:cs="宋体" w:hint="eastAsia"/>
                <w:kern w:val="0"/>
                <w:sz w:val="24"/>
              </w:rPr>
              <w:t>，推进政务服务事项集中办理。</w:t>
            </w:r>
          </w:p>
          <w:p w:rsidR="00B1326B" w:rsidRPr="00847C9D" w:rsidRDefault="00447DE6"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9.</w:t>
            </w:r>
            <w:r w:rsidR="00B1326B" w:rsidRPr="00847C9D">
              <w:rPr>
                <w:rFonts w:ascii="仿宋" w:eastAsia="仿宋" w:hAnsi="仿宋" w:cs="宋体" w:hint="eastAsia"/>
                <w:kern w:val="0"/>
                <w:sz w:val="24"/>
              </w:rPr>
              <w:t>做好青年学雷锋广场活动相关筹备工作。</w:t>
            </w:r>
          </w:p>
          <w:p w:rsidR="00B1326B" w:rsidRPr="00847C9D" w:rsidRDefault="00B1326B"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1</w:t>
            </w:r>
            <w:r w:rsidR="00447DE6" w:rsidRPr="00847C9D">
              <w:rPr>
                <w:rFonts w:ascii="仿宋" w:eastAsia="仿宋" w:hAnsi="仿宋" w:cs="宋体" w:hint="eastAsia"/>
                <w:kern w:val="0"/>
                <w:sz w:val="24"/>
              </w:rPr>
              <w:t>0.</w:t>
            </w:r>
            <w:r w:rsidRPr="00847C9D">
              <w:rPr>
                <w:rFonts w:ascii="仿宋" w:eastAsia="仿宋" w:hAnsi="仿宋" w:cs="宋体" w:hint="eastAsia"/>
                <w:kern w:val="0"/>
                <w:sz w:val="24"/>
              </w:rPr>
              <w:t>做好九江马拉松大赛相关筹备工作。</w:t>
            </w:r>
          </w:p>
          <w:p w:rsidR="00B1326B" w:rsidRPr="00847C9D" w:rsidRDefault="00B1326B"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1</w:t>
            </w:r>
            <w:r w:rsidR="00447DE6" w:rsidRPr="00847C9D">
              <w:rPr>
                <w:rFonts w:ascii="仿宋" w:eastAsia="仿宋" w:hAnsi="仿宋" w:cs="宋体" w:hint="eastAsia"/>
                <w:kern w:val="0"/>
                <w:sz w:val="24"/>
              </w:rPr>
              <w:t>1.</w:t>
            </w:r>
            <w:r w:rsidRPr="00847C9D">
              <w:rPr>
                <w:rFonts w:ascii="仿宋" w:eastAsia="仿宋" w:hAnsi="仿宋" w:cs="宋体" w:hint="eastAsia"/>
                <w:kern w:val="0"/>
                <w:sz w:val="24"/>
              </w:rPr>
              <w:t>在九江浔阳区、濂溪区、开发区、八里湖新区，开展城区户外广告安全大排查。</w:t>
            </w:r>
          </w:p>
          <w:p w:rsidR="00B1326B" w:rsidRPr="00847C9D" w:rsidRDefault="00B1326B"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13</w:t>
            </w:r>
            <w:r w:rsidR="00636039">
              <w:rPr>
                <w:rFonts w:ascii="仿宋" w:eastAsia="仿宋" w:hAnsi="仿宋" w:cs="宋体" w:hint="eastAsia"/>
                <w:kern w:val="0"/>
                <w:sz w:val="24"/>
              </w:rPr>
              <w:t>.</w:t>
            </w:r>
            <w:r w:rsidRPr="00847C9D">
              <w:rPr>
                <w:rFonts w:ascii="仿宋" w:eastAsia="仿宋" w:hAnsi="仿宋" w:cs="宋体" w:hint="eastAsia"/>
                <w:kern w:val="0"/>
                <w:sz w:val="24"/>
              </w:rPr>
              <w:t>持续开展违法建设专项治理行动，重点做好几个小区违法建设案件的查处，并开展城区违规菜地整治。</w:t>
            </w:r>
          </w:p>
          <w:p w:rsidR="00B1326B" w:rsidRPr="00847C9D" w:rsidRDefault="00B1326B" w:rsidP="00636039">
            <w:pPr>
              <w:spacing w:line="400" w:lineRule="exact"/>
              <w:ind w:firstLineChars="200" w:firstLine="480"/>
              <w:rPr>
                <w:rFonts w:ascii="仿宋" w:eastAsia="仿宋" w:hAnsi="仿宋" w:cs="宋体"/>
                <w:kern w:val="0"/>
                <w:sz w:val="24"/>
              </w:rPr>
            </w:pPr>
            <w:r w:rsidRPr="00847C9D">
              <w:rPr>
                <w:rFonts w:ascii="仿宋" w:eastAsia="仿宋" w:hAnsi="仿宋" w:cs="宋体" w:hint="eastAsia"/>
                <w:kern w:val="0"/>
                <w:sz w:val="24"/>
              </w:rPr>
              <w:t>14</w:t>
            </w:r>
            <w:r w:rsidR="00636039">
              <w:rPr>
                <w:rFonts w:ascii="仿宋" w:eastAsia="仿宋" w:hAnsi="仿宋" w:cs="宋体" w:hint="eastAsia"/>
                <w:kern w:val="0"/>
                <w:sz w:val="24"/>
              </w:rPr>
              <w:t>.</w:t>
            </w:r>
            <w:r w:rsidRPr="00847C9D">
              <w:rPr>
                <w:rFonts w:ascii="仿宋" w:eastAsia="仿宋" w:hAnsi="仿宋" w:cs="宋体" w:hint="eastAsia"/>
                <w:kern w:val="0"/>
                <w:sz w:val="24"/>
              </w:rPr>
              <w:t>组织开展安全用药月宣传活动。</w:t>
            </w:r>
          </w:p>
          <w:p w:rsidR="00A17364" w:rsidRPr="00847C9D" w:rsidRDefault="00B1326B" w:rsidP="00847C9D">
            <w:pPr>
              <w:spacing w:line="400" w:lineRule="exact"/>
              <w:ind w:firstLineChars="200" w:firstLine="480"/>
              <w:rPr>
                <w:rFonts w:ascii="仿宋" w:eastAsia="仿宋" w:hAnsi="仿宋" w:cs="仿宋_GB2312"/>
                <w:color w:val="000000"/>
                <w:kern w:val="0"/>
                <w:sz w:val="24"/>
                <w:shd w:val="clear" w:color="auto" w:fill="FFFFFF"/>
              </w:rPr>
            </w:pPr>
            <w:r w:rsidRPr="00847C9D">
              <w:rPr>
                <w:rFonts w:ascii="仿宋" w:eastAsia="仿宋" w:hAnsi="仿宋" w:cs="宋体" w:hint="eastAsia"/>
                <w:kern w:val="0"/>
                <w:sz w:val="24"/>
              </w:rPr>
              <w:t>15</w:t>
            </w:r>
            <w:r w:rsidR="00636039">
              <w:rPr>
                <w:rFonts w:ascii="仿宋" w:eastAsia="仿宋" w:hAnsi="仿宋" w:cs="宋体" w:hint="eastAsia"/>
                <w:kern w:val="0"/>
                <w:sz w:val="24"/>
              </w:rPr>
              <w:t>.</w:t>
            </w:r>
            <w:r w:rsidRPr="00847C9D">
              <w:rPr>
                <w:rFonts w:ascii="仿宋" w:eastAsia="仿宋" w:hAnsi="仿宋" w:cs="宋体" w:hint="eastAsia"/>
                <w:kern w:val="0"/>
                <w:sz w:val="24"/>
              </w:rPr>
              <w:t>开展应急救护知识系列培训活动。</w:t>
            </w:r>
          </w:p>
        </w:tc>
        <w:tc>
          <w:tcPr>
            <w:tcW w:w="1559" w:type="dxa"/>
            <w:vAlign w:val="center"/>
          </w:tcPr>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s="宋体" w:hint="eastAsia"/>
                <w:color w:val="000000"/>
                <w:kern w:val="0"/>
                <w:sz w:val="24"/>
              </w:rPr>
              <w:t>柯</w:t>
            </w:r>
            <w:r w:rsidRPr="00847C9D">
              <w:rPr>
                <w:rFonts w:ascii="仿宋" w:eastAsia="仿宋" w:hAnsi="仿宋" w:cs="宋体"/>
                <w:color w:val="000000"/>
                <w:kern w:val="0"/>
                <w:sz w:val="24"/>
              </w:rPr>
              <w:t xml:space="preserve">  </w:t>
            </w:r>
            <w:r w:rsidRPr="00847C9D">
              <w:rPr>
                <w:rFonts w:ascii="仿宋" w:eastAsia="仿宋" w:hAnsi="仿宋" w:cs="宋体" w:hint="eastAsia"/>
                <w:color w:val="000000"/>
                <w:kern w:val="0"/>
                <w:sz w:val="24"/>
              </w:rPr>
              <w:t>敏</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s="宋体"/>
                <w:color w:val="000000"/>
                <w:kern w:val="0"/>
                <w:sz w:val="24"/>
              </w:rPr>
              <w:t>07928211641</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s="宋体"/>
                <w:color w:val="000000"/>
                <w:kern w:val="0"/>
                <w:sz w:val="24"/>
              </w:rPr>
              <w:t>13879251515</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color w:val="000000"/>
                <w:sz w:val="24"/>
              </w:rPr>
              <w:lastRenderedPageBreak/>
              <w:t>3.</w:t>
            </w:r>
            <w:r w:rsidRPr="00847C9D">
              <w:rPr>
                <w:rFonts w:ascii="仿宋" w:eastAsia="仿宋" w:hAnsi="仿宋" w:hint="eastAsia"/>
                <w:color w:val="000000"/>
                <w:sz w:val="24"/>
              </w:rPr>
              <w:t>景德镇市</w:t>
            </w:r>
          </w:p>
        </w:tc>
        <w:tc>
          <w:tcPr>
            <w:tcW w:w="11280" w:type="dxa"/>
            <w:vAlign w:val="center"/>
          </w:tcPr>
          <w:p w:rsidR="00C0121F" w:rsidRPr="00847C9D" w:rsidRDefault="00C0121F" w:rsidP="00636039">
            <w:pPr>
              <w:widowControl/>
              <w:shd w:val="clear" w:color="auto" w:fill="FFFFFF"/>
              <w:spacing w:line="400" w:lineRule="exact"/>
              <w:ind w:firstLineChars="200" w:firstLine="480"/>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1</w:t>
            </w:r>
            <w:r w:rsidRPr="00847C9D">
              <w:rPr>
                <w:rFonts w:ascii="仿宋" w:eastAsia="仿宋" w:hAnsi="仿宋" w:cs="仿宋_GB2312"/>
                <w:color w:val="000000"/>
                <w:sz w:val="24"/>
                <w:shd w:val="clear" w:color="auto" w:fill="FFFFFF"/>
              </w:rPr>
              <w:t>.加强和规范市综治中心建设，加快推进信息化+组团式服务，强化涉稳矛盾纠纷排查和分析研判，建立互联网远程调解和法律咨询服务机制。</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2</w:t>
            </w:r>
            <w:r w:rsidRPr="00847C9D">
              <w:rPr>
                <w:rFonts w:ascii="仿宋" w:eastAsia="仿宋" w:hAnsi="仿宋" w:cs="仿宋_GB2312"/>
                <w:color w:val="000000"/>
                <w:sz w:val="24"/>
                <w:shd w:val="clear" w:color="auto" w:fill="FFFFFF"/>
              </w:rPr>
              <w:t>.加快推进“雪亮工程”，推动建设方案通地落地，将公共安全视频监控建设联网应用与智能城市建设同步实施、同步推进。</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3</w:t>
            </w:r>
            <w:r w:rsidRPr="00847C9D">
              <w:rPr>
                <w:rFonts w:ascii="仿宋" w:eastAsia="仿宋" w:hAnsi="仿宋" w:cs="仿宋_GB2312"/>
                <w:color w:val="000000"/>
                <w:sz w:val="24"/>
                <w:shd w:val="clear" w:color="auto" w:fill="FFFFFF"/>
              </w:rPr>
              <w:t>.浯溪口库区移民生产发展道路龙胜路正式开工。龙胜路是浯溪口水利枢纽工程路网中的重要组成部分，起于蛟潭镇建胜村，终于峙滩镇毛坞村培龙安置点，总投资额4000万元，按照二级公路标准设计，全长约11.118公里。</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4.与</w:t>
            </w:r>
            <w:r w:rsidRPr="00847C9D">
              <w:rPr>
                <w:rFonts w:ascii="仿宋" w:eastAsia="仿宋" w:hAnsi="仿宋" w:cs="仿宋_GB2312"/>
                <w:color w:val="000000"/>
                <w:sz w:val="24"/>
                <w:shd w:val="clear" w:color="auto" w:fill="FFFFFF"/>
              </w:rPr>
              <w:t>景德镇市红旗峰生态旅游风景区项目框架协议签约。该项目选址落户在经公桥镇东风林场，以生态旅游、休闲度假为发展定位。项目总投资3亿元，分三期进行。</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5</w:t>
            </w:r>
            <w:r w:rsidRPr="00847C9D">
              <w:rPr>
                <w:rFonts w:ascii="仿宋" w:eastAsia="仿宋" w:hAnsi="仿宋" w:cs="仿宋_GB2312"/>
                <w:color w:val="000000"/>
                <w:sz w:val="24"/>
                <w:shd w:val="clear" w:color="auto" w:fill="FFFFFF"/>
              </w:rPr>
              <w:t>、</w:t>
            </w:r>
            <w:r w:rsidRPr="00847C9D">
              <w:rPr>
                <w:rFonts w:ascii="仿宋" w:eastAsia="仿宋" w:hAnsi="仿宋" w:cs="仿宋_GB2312" w:hint="eastAsia"/>
                <w:color w:val="000000"/>
                <w:sz w:val="24"/>
                <w:shd w:val="clear" w:color="auto" w:fill="FFFFFF"/>
              </w:rPr>
              <w:t>签定</w:t>
            </w:r>
            <w:r w:rsidRPr="00847C9D">
              <w:rPr>
                <w:rFonts w:ascii="仿宋" w:eastAsia="仿宋" w:hAnsi="仿宋" w:cs="仿宋_GB2312"/>
                <w:color w:val="000000"/>
                <w:sz w:val="24"/>
                <w:shd w:val="clear" w:color="auto" w:fill="FFFFFF"/>
              </w:rPr>
              <w:t>景德镇市浮梁田园综合体战略合作协议。该项目是基于鹅湖良好的农业产业化基础和区位优势，拓展以万亩花海、万亩茶海、方窗林海为基础，涵盖文化旅游的田园综合体项目。</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6</w:t>
            </w:r>
            <w:r w:rsidRPr="00847C9D">
              <w:rPr>
                <w:rFonts w:ascii="仿宋" w:eastAsia="仿宋" w:hAnsi="仿宋" w:cs="仿宋_GB2312"/>
                <w:color w:val="000000"/>
                <w:sz w:val="24"/>
                <w:shd w:val="clear" w:color="auto" w:fill="FFFFFF"/>
              </w:rPr>
              <w:t>.做好景德镇市生活垃圾焚烧发电厂提出垃圾处置费的处置工作。</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7</w:t>
            </w:r>
            <w:r w:rsidRPr="00847C9D">
              <w:rPr>
                <w:rFonts w:ascii="仿宋" w:eastAsia="仿宋" w:hAnsi="仿宋" w:cs="仿宋_GB2312"/>
                <w:color w:val="000000"/>
                <w:sz w:val="24"/>
                <w:shd w:val="clear" w:color="auto" w:fill="FFFFFF"/>
              </w:rPr>
              <w:t>.对全市照明设施展开地毯式清查，对达到使用年限、存在安全隐患的照明设施进行改造更换，加大对在灯杆上私搭广告牌、乱接路灯电源行为的查处力度。</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lastRenderedPageBreak/>
              <w:t xml:space="preserve">　　</w:t>
            </w:r>
            <w:r w:rsidR="004436E1" w:rsidRPr="00847C9D">
              <w:rPr>
                <w:rFonts w:ascii="仿宋" w:eastAsia="仿宋" w:hAnsi="仿宋" w:cs="仿宋_GB2312" w:hint="eastAsia"/>
                <w:color w:val="000000"/>
                <w:sz w:val="24"/>
                <w:shd w:val="clear" w:color="auto" w:fill="FFFFFF"/>
              </w:rPr>
              <w:t>8</w:t>
            </w:r>
            <w:r w:rsidRPr="00847C9D">
              <w:rPr>
                <w:rFonts w:ascii="仿宋" w:eastAsia="仿宋" w:hAnsi="仿宋" w:cs="仿宋_GB2312"/>
                <w:color w:val="000000"/>
                <w:sz w:val="24"/>
                <w:shd w:val="clear" w:color="auto" w:fill="FFFFFF"/>
              </w:rPr>
              <w:t>.进行南河三桥议标工作，对珠山大桥进行检测，做好紫晶桥大理石修换和伸缩缝修理工作。</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w:t>
            </w:r>
            <w:r w:rsidR="004436E1" w:rsidRPr="00847C9D">
              <w:rPr>
                <w:rFonts w:ascii="仿宋" w:eastAsia="仿宋" w:hAnsi="仿宋" w:cs="仿宋_GB2312" w:hint="eastAsia"/>
                <w:color w:val="000000"/>
                <w:sz w:val="24"/>
                <w:shd w:val="clear" w:color="auto" w:fill="FFFFFF"/>
              </w:rPr>
              <w:t>9</w:t>
            </w:r>
            <w:r w:rsidRPr="00847C9D">
              <w:rPr>
                <w:rFonts w:ascii="仿宋" w:eastAsia="仿宋" w:hAnsi="仿宋" w:cs="仿宋_GB2312" w:hint="eastAsia"/>
                <w:color w:val="000000"/>
                <w:sz w:val="24"/>
                <w:shd w:val="clear" w:color="auto" w:fill="FFFFFF"/>
              </w:rPr>
              <w:t>.</w:t>
            </w:r>
            <w:r w:rsidRPr="00847C9D">
              <w:rPr>
                <w:rFonts w:ascii="仿宋" w:eastAsia="仿宋" w:hAnsi="仿宋" w:cs="仿宋_GB2312"/>
                <w:color w:val="000000"/>
                <w:sz w:val="24"/>
                <w:shd w:val="clear" w:color="auto" w:fill="FFFFFF"/>
              </w:rPr>
              <w:t>制定《关于印发景德镇市钢铁行业遏制违规新增产能彻底清除地条钢等工作责任分工的通知》</w:t>
            </w:r>
            <w:r w:rsidR="004436E1" w:rsidRPr="00847C9D">
              <w:rPr>
                <w:rFonts w:ascii="仿宋" w:eastAsia="仿宋" w:hAnsi="仿宋" w:cs="仿宋_GB2312" w:hint="eastAsia"/>
                <w:color w:val="000000"/>
                <w:sz w:val="24"/>
                <w:shd w:val="clear" w:color="auto" w:fill="FFFFFF"/>
              </w:rPr>
              <w:t>。</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1</w:t>
            </w:r>
            <w:r w:rsidR="004436E1" w:rsidRPr="00847C9D">
              <w:rPr>
                <w:rFonts w:ascii="仿宋" w:eastAsia="仿宋" w:hAnsi="仿宋" w:cs="仿宋_GB2312" w:hint="eastAsia"/>
                <w:color w:val="000000"/>
                <w:sz w:val="24"/>
                <w:shd w:val="clear" w:color="auto" w:fill="FFFFFF"/>
              </w:rPr>
              <w:t>0</w:t>
            </w:r>
            <w:r w:rsidRPr="00847C9D">
              <w:rPr>
                <w:rFonts w:ascii="仿宋" w:eastAsia="仿宋" w:hAnsi="仿宋" w:cs="仿宋_GB2312" w:hint="eastAsia"/>
                <w:color w:val="000000"/>
                <w:sz w:val="24"/>
                <w:shd w:val="clear" w:color="auto" w:fill="FFFFFF"/>
              </w:rPr>
              <w:t>.</w:t>
            </w:r>
            <w:r w:rsidRPr="00847C9D">
              <w:rPr>
                <w:rFonts w:ascii="仿宋" w:eastAsia="仿宋" w:hAnsi="仿宋" w:cs="仿宋_GB2312"/>
                <w:color w:val="000000"/>
                <w:sz w:val="24"/>
                <w:shd w:val="clear" w:color="auto" w:fill="FFFFFF"/>
              </w:rPr>
              <w:t>制定出台《关于加强对中小企业公共服务示范平台管理工作的通知》</w:t>
            </w:r>
            <w:r w:rsidR="004436E1" w:rsidRPr="00847C9D">
              <w:rPr>
                <w:rFonts w:ascii="仿宋" w:eastAsia="仿宋" w:hAnsi="仿宋" w:cs="仿宋_GB2312"/>
                <w:color w:val="000000"/>
                <w:sz w:val="24"/>
                <w:shd w:val="clear" w:color="auto" w:fill="FFFFFF"/>
              </w:rPr>
              <w:t>。</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1</w:t>
            </w:r>
            <w:r w:rsidR="004436E1" w:rsidRPr="00847C9D">
              <w:rPr>
                <w:rFonts w:ascii="仿宋" w:eastAsia="仿宋" w:hAnsi="仿宋" w:cs="仿宋_GB2312" w:hint="eastAsia"/>
                <w:color w:val="000000"/>
                <w:sz w:val="24"/>
                <w:shd w:val="clear" w:color="auto" w:fill="FFFFFF"/>
              </w:rPr>
              <w:t>1</w:t>
            </w:r>
            <w:r w:rsidRPr="00847C9D">
              <w:rPr>
                <w:rFonts w:ascii="仿宋" w:eastAsia="仿宋" w:hAnsi="仿宋" w:cs="仿宋_GB2312" w:hint="eastAsia"/>
                <w:color w:val="000000"/>
                <w:sz w:val="24"/>
                <w:shd w:val="clear" w:color="auto" w:fill="FFFFFF"/>
              </w:rPr>
              <w:t>.</w:t>
            </w:r>
            <w:r w:rsidRPr="00847C9D">
              <w:rPr>
                <w:rFonts w:ascii="仿宋" w:eastAsia="仿宋" w:hAnsi="仿宋" w:cs="仿宋_GB2312"/>
                <w:color w:val="000000"/>
                <w:sz w:val="24"/>
                <w:shd w:val="clear" w:color="auto" w:fill="FFFFFF"/>
              </w:rPr>
              <w:t>出台《景德镇市信访工作责任制实施细则》。</w:t>
            </w:r>
          </w:p>
          <w:p w:rsidR="00C0121F"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1</w:t>
            </w:r>
            <w:r w:rsidR="004436E1" w:rsidRPr="00847C9D">
              <w:rPr>
                <w:rFonts w:ascii="仿宋" w:eastAsia="仿宋" w:hAnsi="仿宋" w:cs="仿宋_GB2312" w:hint="eastAsia"/>
                <w:color w:val="000000"/>
                <w:sz w:val="24"/>
                <w:shd w:val="clear" w:color="auto" w:fill="FFFFFF"/>
              </w:rPr>
              <w:t>2.</w:t>
            </w:r>
            <w:r w:rsidRPr="00847C9D">
              <w:rPr>
                <w:rFonts w:ascii="仿宋" w:eastAsia="仿宋" w:hAnsi="仿宋" w:cs="仿宋_GB2312"/>
                <w:color w:val="000000"/>
                <w:sz w:val="24"/>
                <w:shd w:val="clear" w:color="auto" w:fill="FFFFFF"/>
              </w:rPr>
              <w:t>做好“卫计之路”采访、拍摄等工作；开展推荐“好医生、好护士”、2017年江西省“最美在基层------十大卫生计生人”及“群众满意的基层卫生计生机构”、感动瞬间“两好两美一感动”等评选活动。市二院开展“最美二院人”演讲比赛，宣传先进典型人物事迹</w:t>
            </w:r>
            <w:r w:rsidR="004436E1" w:rsidRPr="00847C9D">
              <w:rPr>
                <w:rFonts w:ascii="仿宋" w:eastAsia="仿宋" w:hAnsi="仿宋" w:cs="仿宋_GB2312"/>
                <w:color w:val="000000"/>
                <w:sz w:val="24"/>
                <w:shd w:val="clear" w:color="auto" w:fill="FFFFFF"/>
              </w:rPr>
              <w:t>。</w:t>
            </w:r>
          </w:p>
          <w:p w:rsidR="00A17364" w:rsidRPr="00847C9D" w:rsidRDefault="00C0121F" w:rsidP="00847C9D">
            <w:pPr>
              <w:widowControl/>
              <w:shd w:val="clear" w:color="auto" w:fill="FFFFFF"/>
              <w:spacing w:line="400" w:lineRule="exact"/>
              <w:rPr>
                <w:rFonts w:ascii="仿宋" w:eastAsia="仿宋" w:hAnsi="仿宋" w:cs="仿宋_GB2312"/>
                <w:color w:val="000000"/>
                <w:sz w:val="24"/>
                <w:shd w:val="clear" w:color="auto" w:fill="FFFFFF"/>
              </w:rPr>
            </w:pPr>
            <w:r w:rsidRPr="00847C9D">
              <w:rPr>
                <w:rFonts w:ascii="仿宋" w:eastAsia="仿宋" w:hAnsi="仿宋" w:cs="仿宋_GB2312" w:hint="eastAsia"/>
                <w:color w:val="000000"/>
                <w:sz w:val="24"/>
                <w:shd w:val="clear" w:color="auto" w:fill="FFFFFF"/>
              </w:rPr>
              <w:t xml:space="preserve">　　1</w:t>
            </w:r>
            <w:r w:rsidR="004436E1" w:rsidRPr="00847C9D">
              <w:rPr>
                <w:rFonts w:ascii="仿宋" w:eastAsia="仿宋" w:hAnsi="仿宋" w:cs="仿宋_GB2312" w:hint="eastAsia"/>
                <w:color w:val="000000"/>
                <w:sz w:val="24"/>
                <w:shd w:val="clear" w:color="auto" w:fill="FFFFFF"/>
              </w:rPr>
              <w:t>3</w:t>
            </w:r>
            <w:r w:rsidRPr="00847C9D">
              <w:rPr>
                <w:rFonts w:ascii="仿宋" w:eastAsia="仿宋" w:hAnsi="仿宋" w:cs="仿宋_GB2312" w:hint="eastAsia"/>
                <w:color w:val="000000"/>
                <w:sz w:val="24"/>
                <w:shd w:val="clear" w:color="auto" w:fill="FFFFFF"/>
              </w:rPr>
              <w:t>.</w:t>
            </w:r>
            <w:r w:rsidRPr="00847C9D">
              <w:rPr>
                <w:rFonts w:ascii="仿宋" w:eastAsia="仿宋" w:hAnsi="仿宋" w:cs="仿宋_GB2312"/>
                <w:color w:val="000000"/>
                <w:sz w:val="24"/>
                <w:shd w:val="clear" w:color="auto" w:fill="FFFFFF"/>
              </w:rPr>
              <w:t>抓好南片区、北片区、迎宾路片区和高铁商务区四大片区重点工程项目建设</w:t>
            </w:r>
            <w:r w:rsidRPr="00847C9D">
              <w:rPr>
                <w:rFonts w:ascii="仿宋" w:eastAsia="仿宋" w:hAnsi="仿宋" w:cs="仿宋_GB2312" w:hint="eastAsia"/>
                <w:color w:val="000000"/>
                <w:sz w:val="24"/>
                <w:shd w:val="clear" w:color="auto" w:fill="FFFFFF"/>
              </w:rPr>
              <w:t>.</w:t>
            </w:r>
          </w:p>
        </w:tc>
        <w:tc>
          <w:tcPr>
            <w:tcW w:w="1559" w:type="dxa"/>
            <w:vAlign w:val="center"/>
          </w:tcPr>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hint="eastAsia"/>
                <w:color w:val="000000"/>
                <w:sz w:val="24"/>
              </w:rPr>
              <w:lastRenderedPageBreak/>
              <w:t>邵</w:t>
            </w:r>
            <w:r w:rsidRPr="00847C9D">
              <w:rPr>
                <w:rFonts w:ascii="仿宋" w:eastAsia="仿宋" w:hAnsi="仿宋"/>
                <w:color w:val="000000"/>
                <w:sz w:val="24"/>
              </w:rPr>
              <w:t xml:space="preserve">  </w:t>
            </w:r>
            <w:r w:rsidRPr="00847C9D">
              <w:rPr>
                <w:rFonts w:ascii="仿宋" w:eastAsia="仿宋" w:hAnsi="仿宋" w:hint="eastAsia"/>
                <w:color w:val="000000"/>
                <w:sz w:val="24"/>
              </w:rPr>
              <w:t>捷</w:t>
            </w:r>
            <w:r w:rsidRPr="00847C9D">
              <w:rPr>
                <w:rFonts w:ascii="仿宋" w:eastAsia="仿宋" w:hAnsi="仿宋"/>
                <w:color w:val="000000"/>
                <w:sz w:val="24"/>
              </w:rPr>
              <w:t>07988221640   13607981069</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color w:val="000000"/>
                <w:sz w:val="24"/>
              </w:rPr>
              <w:lastRenderedPageBreak/>
              <w:t>4.</w:t>
            </w:r>
            <w:r w:rsidRPr="00847C9D">
              <w:rPr>
                <w:rFonts w:ascii="仿宋" w:eastAsia="仿宋" w:hAnsi="仿宋" w:hint="eastAsia"/>
                <w:color w:val="000000"/>
                <w:sz w:val="24"/>
              </w:rPr>
              <w:t>萍乡市</w:t>
            </w:r>
          </w:p>
        </w:tc>
        <w:tc>
          <w:tcPr>
            <w:tcW w:w="11280" w:type="dxa"/>
            <w:vAlign w:val="center"/>
          </w:tcPr>
          <w:p w:rsidR="00133643" w:rsidRPr="00847C9D" w:rsidRDefault="00133643" w:rsidP="00636039">
            <w:pPr>
              <w:spacing w:line="400" w:lineRule="exact"/>
              <w:ind w:firstLineChars="200" w:firstLine="480"/>
              <w:rPr>
                <w:rFonts w:ascii="仿宋" w:eastAsia="仿宋" w:hAnsi="仿宋" w:cs="仿宋"/>
                <w:sz w:val="24"/>
              </w:rPr>
            </w:pPr>
            <w:r w:rsidRPr="00847C9D">
              <w:rPr>
                <w:rFonts w:ascii="仿宋" w:eastAsia="仿宋" w:hAnsi="仿宋" w:hint="eastAsia"/>
                <w:sz w:val="24"/>
              </w:rPr>
              <w:t>1.</w:t>
            </w:r>
            <w:r w:rsidRPr="00847C9D">
              <w:rPr>
                <w:rFonts w:ascii="仿宋" w:eastAsia="仿宋" w:hAnsi="仿宋" w:cs="仿宋_GB2312" w:hint="eastAsia"/>
                <w:color w:val="000000"/>
                <w:sz w:val="24"/>
              </w:rPr>
              <w:t>11月18日，在江西省健身气功培训基地将开展110名社会指导员参加的技能培训班</w:t>
            </w:r>
            <w:r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2</w:t>
            </w:r>
            <w:r w:rsidR="00133643" w:rsidRPr="00847C9D">
              <w:rPr>
                <w:rFonts w:ascii="仿宋" w:eastAsia="仿宋" w:hAnsi="仿宋" w:hint="eastAsia"/>
                <w:sz w:val="24"/>
              </w:rPr>
              <w:t>.</w:t>
            </w:r>
            <w:r w:rsidR="00133643" w:rsidRPr="00847C9D">
              <w:rPr>
                <w:rFonts w:ascii="仿宋" w:eastAsia="仿宋" w:hAnsi="仿宋" w:cs="仿宋_GB2312" w:hint="eastAsia"/>
                <w:color w:val="000000"/>
                <w:sz w:val="24"/>
              </w:rPr>
              <w:t>做好“三名”工程评选实地考察工作</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3</w:t>
            </w:r>
            <w:r w:rsidR="00133643" w:rsidRPr="00847C9D">
              <w:rPr>
                <w:rFonts w:ascii="仿宋" w:eastAsia="仿宋" w:hAnsi="仿宋" w:hint="eastAsia"/>
                <w:sz w:val="24"/>
              </w:rPr>
              <w:t>.</w:t>
            </w:r>
            <w:r w:rsidR="00133643" w:rsidRPr="00847C9D">
              <w:rPr>
                <w:rFonts w:ascii="仿宋" w:eastAsia="仿宋" w:hAnsi="仿宋" w:cs="仿宋_GB2312" w:hint="eastAsia"/>
                <w:color w:val="000000"/>
                <w:spacing w:val="-6"/>
                <w:sz w:val="24"/>
              </w:rPr>
              <w:t>组织2017年下半年教师资格国考面试考官省市级培训</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4</w:t>
            </w:r>
            <w:r w:rsidR="00133643" w:rsidRPr="00847C9D">
              <w:rPr>
                <w:rFonts w:ascii="仿宋" w:eastAsia="仿宋" w:hAnsi="仿宋" w:hint="eastAsia"/>
                <w:sz w:val="24"/>
              </w:rPr>
              <w:t>.</w:t>
            </w:r>
            <w:r w:rsidR="00133643" w:rsidRPr="00847C9D">
              <w:rPr>
                <w:rFonts w:ascii="仿宋" w:eastAsia="仿宋" w:hAnsi="仿宋" w:cs="宋体" w:hint="eastAsia"/>
                <w:color w:val="000000"/>
                <w:sz w:val="24"/>
              </w:rPr>
              <w:t>继续做好《萍乡市高层次人才引进实施办法》的宣传及2017年高层次引进计划相关工作</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5</w:t>
            </w:r>
            <w:r w:rsidR="00133643" w:rsidRPr="00847C9D">
              <w:rPr>
                <w:rFonts w:ascii="仿宋" w:eastAsia="仿宋" w:hAnsi="仿宋" w:hint="eastAsia"/>
                <w:sz w:val="24"/>
              </w:rPr>
              <w:t>.</w:t>
            </w:r>
            <w:r w:rsidR="00133643" w:rsidRPr="00847C9D">
              <w:rPr>
                <w:rFonts w:ascii="仿宋" w:eastAsia="仿宋" w:hAnsi="仿宋" w:cs="仿宋_GB2312" w:hint="eastAsia"/>
                <w:sz w:val="24"/>
              </w:rPr>
              <w:t>组织报送全市保障性安居工程以及棚改、旧城改造项目年度计划及三年规划</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6</w:t>
            </w:r>
            <w:r w:rsidR="00133643" w:rsidRPr="00847C9D">
              <w:rPr>
                <w:rFonts w:ascii="仿宋" w:eastAsia="仿宋" w:hAnsi="仿宋" w:hint="eastAsia"/>
                <w:sz w:val="24"/>
              </w:rPr>
              <w:t>.开展“农产品质量安全萍乡行”活动</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7.</w:t>
            </w:r>
            <w:r w:rsidR="00133643" w:rsidRPr="00847C9D">
              <w:rPr>
                <w:rFonts w:ascii="仿宋" w:eastAsia="仿宋" w:hAnsi="仿宋" w:cs="仿宋_GB2312" w:hint="eastAsia"/>
                <w:sz w:val="24"/>
              </w:rPr>
              <w:t>出台《萍乡市中级人民法院法官、审判辅助人员和行政人员绩效考核办法（试行）》</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8</w:t>
            </w:r>
            <w:r w:rsidR="00133643" w:rsidRPr="00847C9D">
              <w:rPr>
                <w:rFonts w:ascii="仿宋" w:eastAsia="仿宋" w:hAnsi="仿宋" w:hint="eastAsia"/>
                <w:sz w:val="24"/>
              </w:rPr>
              <w:t>.开展萍乡市“粮食安全隐患大排查快整治严执法”集中行动工作排查整治“回头看”</w:t>
            </w:r>
            <w:r w:rsidR="00133643" w:rsidRPr="00847C9D">
              <w:rPr>
                <w:rFonts w:ascii="仿宋" w:eastAsia="仿宋" w:hAnsi="仿宋" w:cs="仿宋" w:hint="eastAsia"/>
                <w:sz w:val="24"/>
              </w:rPr>
              <w:t>。</w:t>
            </w:r>
          </w:p>
          <w:p w:rsidR="00133643" w:rsidRPr="00847C9D" w:rsidRDefault="004436E1"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9</w:t>
            </w:r>
            <w:r w:rsidR="00133643" w:rsidRPr="00847C9D">
              <w:rPr>
                <w:rFonts w:ascii="仿宋" w:eastAsia="仿宋" w:hAnsi="仿宋" w:hint="eastAsia"/>
                <w:sz w:val="24"/>
              </w:rPr>
              <w:t>.开展推荐预算审查监督咨询专家库专家的相关工作</w:t>
            </w:r>
            <w:r w:rsidR="00133643" w:rsidRPr="00847C9D">
              <w:rPr>
                <w:rFonts w:ascii="仿宋" w:eastAsia="仿宋" w:hAnsi="仿宋" w:cs="仿宋" w:hint="eastAsia"/>
                <w:sz w:val="24"/>
              </w:rPr>
              <w:t>。</w:t>
            </w:r>
          </w:p>
          <w:p w:rsidR="00133643" w:rsidRPr="00847C9D" w:rsidRDefault="00133643"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1</w:t>
            </w:r>
            <w:r w:rsidR="004436E1" w:rsidRPr="00847C9D">
              <w:rPr>
                <w:rFonts w:ascii="仿宋" w:eastAsia="仿宋" w:hAnsi="仿宋" w:cs="仿宋" w:hint="eastAsia"/>
                <w:sz w:val="24"/>
              </w:rPr>
              <w:t>0</w:t>
            </w:r>
            <w:r w:rsidRPr="00847C9D">
              <w:rPr>
                <w:rFonts w:ascii="仿宋" w:eastAsia="仿宋" w:hAnsi="仿宋" w:hint="eastAsia"/>
                <w:sz w:val="24"/>
              </w:rPr>
              <w:t>.完成市级智慧农业指挥调度中心调试工作，组织参加首届江西“生态鄱阳湖，绿色农产品”（广东）展销会</w:t>
            </w:r>
            <w:r w:rsidRPr="00847C9D">
              <w:rPr>
                <w:rFonts w:ascii="仿宋" w:eastAsia="仿宋" w:hAnsi="仿宋" w:cs="仿宋" w:hint="eastAsia"/>
                <w:sz w:val="24"/>
              </w:rPr>
              <w:t>。</w:t>
            </w:r>
          </w:p>
          <w:p w:rsidR="00133643" w:rsidRPr="00847C9D" w:rsidRDefault="00133643"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1</w:t>
            </w:r>
            <w:r w:rsidR="004436E1" w:rsidRPr="00847C9D">
              <w:rPr>
                <w:rFonts w:ascii="仿宋" w:eastAsia="仿宋" w:hAnsi="仿宋" w:cs="仿宋" w:hint="eastAsia"/>
                <w:sz w:val="24"/>
              </w:rPr>
              <w:t>1</w:t>
            </w:r>
            <w:r w:rsidRPr="00847C9D">
              <w:rPr>
                <w:rFonts w:ascii="仿宋" w:eastAsia="仿宋" w:hAnsi="仿宋" w:hint="eastAsia"/>
                <w:sz w:val="24"/>
              </w:rPr>
              <w:t>.</w:t>
            </w:r>
            <w:r w:rsidRPr="00847C9D">
              <w:rPr>
                <w:rFonts w:ascii="仿宋" w:eastAsia="仿宋" w:hAnsi="仿宋" w:cs="仿宋_GB2312" w:hint="eastAsia"/>
                <w:sz w:val="24"/>
              </w:rPr>
              <w:t>拟于11月26-27日在我市召开“世界萍商大会暨‘一带一路’产业合作发展论坛”</w:t>
            </w:r>
            <w:r w:rsidRPr="00847C9D">
              <w:rPr>
                <w:rFonts w:ascii="仿宋" w:eastAsia="仿宋" w:hAnsi="仿宋" w:cs="仿宋" w:hint="eastAsia"/>
                <w:sz w:val="24"/>
              </w:rPr>
              <w:t>。</w:t>
            </w:r>
          </w:p>
          <w:p w:rsidR="00133643" w:rsidRPr="00847C9D" w:rsidRDefault="00133643"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1</w:t>
            </w:r>
            <w:r w:rsidR="004436E1" w:rsidRPr="00847C9D">
              <w:rPr>
                <w:rFonts w:ascii="仿宋" w:eastAsia="仿宋" w:hAnsi="仿宋" w:cs="仿宋" w:hint="eastAsia"/>
                <w:sz w:val="24"/>
              </w:rPr>
              <w:t>2</w:t>
            </w:r>
            <w:r w:rsidRPr="00847C9D">
              <w:rPr>
                <w:rFonts w:ascii="仿宋" w:eastAsia="仿宋" w:hAnsi="仿宋" w:hint="eastAsia"/>
                <w:sz w:val="24"/>
              </w:rPr>
              <w:t>.开展全市安全饮水和高效节水工程督导工作</w:t>
            </w:r>
            <w:r w:rsidRPr="00847C9D">
              <w:rPr>
                <w:rFonts w:ascii="仿宋" w:eastAsia="仿宋" w:hAnsi="仿宋" w:cs="仿宋" w:hint="eastAsia"/>
                <w:sz w:val="24"/>
              </w:rPr>
              <w:t>。</w:t>
            </w:r>
          </w:p>
          <w:p w:rsidR="00133643" w:rsidRPr="00847C9D" w:rsidRDefault="00133643" w:rsidP="00636039">
            <w:pPr>
              <w:spacing w:line="400" w:lineRule="exact"/>
              <w:ind w:firstLineChars="200" w:firstLine="480"/>
              <w:rPr>
                <w:rFonts w:ascii="仿宋" w:eastAsia="仿宋" w:hAnsi="仿宋" w:cs="仿宋"/>
                <w:sz w:val="24"/>
              </w:rPr>
            </w:pPr>
            <w:r w:rsidRPr="00847C9D">
              <w:rPr>
                <w:rFonts w:ascii="仿宋" w:eastAsia="仿宋" w:hAnsi="仿宋" w:cs="仿宋" w:hint="eastAsia"/>
                <w:sz w:val="24"/>
              </w:rPr>
              <w:t>1</w:t>
            </w:r>
            <w:r w:rsidR="004436E1" w:rsidRPr="00847C9D">
              <w:rPr>
                <w:rFonts w:ascii="仿宋" w:eastAsia="仿宋" w:hAnsi="仿宋" w:cs="仿宋" w:hint="eastAsia"/>
                <w:sz w:val="24"/>
              </w:rPr>
              <w:t>3</w:t>
            </w:r>
            <w:r w:rsidRPr="00847C9D">
              <w:rPr>
                <w:rFonts w:ascii="仿宋" w:eastAsia="仿宋" w:hAnsi="仿宋" w:hint="eastAsia"/>
                <w:sz w:val="24"/>
              </w:rPr>
              <w:t>.在全市范围内全面推进远程法律服务系统</w:t>
            </w:r>
            <w:r w:rsidRPr="00847C9D">
              <w:rPr>
                <w:rFonts w:ascii="仿宋" w:eastAsia="仿宋" w:hAnsi="仿宋" w:cs="仿宋" w:hint="eastAsia"/>
                <w:sz w:val="24"/>
              </w:rPr>
              <w:t>。</w:t>
            </w:r>
          </w:p>
          <w:p w:rsidR="00A17364" w:rsidRPr="00847C9D" w:rsidRDefault="00133643" w:rsidP="00847C9D">
            <w:pPr>
              <w:adjustRightInd w:val="0"/>
              <w:spacing w:line="400" w:lineRule="exact"/>
              <w:ind w:firstLineChars="200" w:firstLine="480"/>
              <w:jc w:val="left"/>
              <w:textAlignment w:val="baseline"/>
              <w:rPr>
                <w:rFonts w:ascii="仿宋" w:eastAsia="仿宋" w:hAnsi="仿宋"/>
                <w:color w:val="000000"/>
                <w:sz w:val="24"/>
                <w:shd w:val="clear" w:color="auto" w:fill="FFFFFF"/>
              </w:rPr>
            </w:pPr>
            <w:r w:rsidRPr="00847C9D">
              <w:rPr>
                <w:rFonts w:ascii="仿宋" w:eastAsia="仿宋" w:hAnsi="仿宋" w:cs="仿宋" w:hint="eastAsia"/>
                <w:sz w:val="24"/>
              </w:rPr>
              <w:lastRenderedPageBreak/>
              <w:t>1</w:t>
            </w:r>
            <w:r w:rsidR="004436E1" w:rsidRPr="00847C9D">
              <w:rPr>
                <w:rFonts w:ascii="仿宋" w:eastAsia="仿宋" w:hAnsi="仿宋" w:cs="仿宋" w:hint="eastAsia"/>
                <w:sz w:val="24"/>
              </w:rPr>
              <w:t>4</w:t>
            </w:r>
            <w:r w:rsidRPr="00847C9D">
              <w:rPr>
                <w:rFonts w:ascii="仿宋" w:eastAsia="仿宋" w:hAnsi="仿宋" w:hint="eastAsia"/>
                <w:sz w:val="24"/>
              </w:rPr>
              <w:t>.组织申报江西省第八批文化产业示范基地</w:t>
            </w:r>
            <w:r w:rsidRPr="00847C9D">
              <w:rPr>
                <w:rFonts w:ascii="仿宋" w:eastAsia="仿宋" w:hAnsi="仿宋" w:cs="仿宋" w:hint="eastAsia"/>
                <w:sz w:val="24"/>
              </w:rPr>
              <w:t>。</w:t>
            </w:r>
          </w:p>
        </w:tc>
        <w:tc>
          <w:tcPr>
            <w:tcW w:w="1559" w:type="dxa"/>
            <w:vAlign w:val="center"/>
          </w:tcPr>
          <w:p w:rsidR="00A17364" w:rsidRPr="00847C9D" w:rsidRDefault="00A17364" w:rsidP="00847C9D">
            <w:pPr>
              <w:spacing w:line="400" w:lineRule="exact"/>
              <w:jc w:val="center"/>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lastRenderedPageBreak/>
              <w:t>李</w:t>
            </w:r>
            <w:r w:rsidRPr="00847C9D">
              <w:rPr>
                <w:rFonts w:ascii="仿宋" w:eastAsia="仿宋" w:hAnsi="仿宋"/>
                <w:color w:val="000000"/>
                <w:sz w:val="24"/>
                <w:shd w:val="clear" w:color="auto" w:fill="FFFFFF"/>
              </w:rPr>
              <w:t xml:space="preserve">  </w:t>
            </w:r>
            <w:r w:rsidRPr="00847C9D">
              <w:rPr>
                <w:rFonts w:ascii="仿宋" w:eastAsia="仿宋" w:hAnsi="仿宋" w:hint="eastAsia"/>
                <w:color w:val="000000"/>
                <w:sz w:val="24"/>
                <w:shd w:val="clear" w:color="auto" w:fill="FFFFFF"/>
              </w:rPr>
              <w:t>玲</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olor w:val="000000"/>
                <w:sz w:val="24"/>
                <w:shd w:val="clear" w:color="auto" w:fill="FFFFFF"/>
              </w:rPr>
              <w:t>07996856876</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lastRenderedPageBreak/>
              <w:t>5.</w:t>
            </w:r>
            <w:r w:rsidRPr="00847C9D">
              <w:rPr>
                <w:rFonts w:ascii="仿宋" w:eastAsia="仿宋" w:hAnsi="仿宋" w:hint="eastAsia"/>
                <w:color w:val="000000"/>
                <w:sz w:val="24"/>
              </w:rPr>
              <w:t>新余市</w:t>
            </w:r>
          </w:p>
        </w:tc>
        <w:tc>
          <w:tcPr>
            <w:tcW w:w="11280" w:type="dxa"/>
            <w:vAlign w:val="center"/>
          </w:tcPr>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1.启动为期三个月的知识产权执法维权“雷霆”专项行动，净化知识产权市场环境。</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2.举办江西赣商大会院士专家新余行活动。</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3.开展档案数字化工作。</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4.启动房产市场“双随机一公开”年度执法检查并将其公开。</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5.启动智慧国土云信息平台建设工作，加强土地数字化管理。</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6.开展十大旅游商品专题推介，并督促景区开设特色旅游商品展销体验馆。</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7.开展全市创业典型评选和集中宣传活动。</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8.开展自然资源资产审计工作专项推广活动。</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9.开展应急备用水源工程、城乡供水一体化工程等项目建设，优化全市用水环境。</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10.</w:t>
            </w:r>
            <w:r w:rsidR="00345DEF" w:rsidRPr="00847C9D">
              <w:rPr>
                <w:rFonts w:ascii="仿宋" w:eastAsia="仿宋" w:hAnsi="仿宋" w:hint="eastAsia"/>
                <w:color w:val="000000"/>
                <w:sz w:val="24"/>
              </w:rPr>
              <w:t>开展</w:t>
            </w:r>
            <w:r w:rsidRPr="00847C9D">
              <w:rPr>
                <w:rFonts w:ascii="仿宋" w:eastAsia="仿宋" w:hAnsi="仿宋" w:hint="eastAsia"/>
                <w:color w:val="000000"/>
                <w:sz w:val="24"/>
              </w:rPr>
              <w:t>城市执法体制改革。确保改革落实到位，共享改革成果。</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11.启动全市城建项目专项大检查活动，改善城市环境，提升城市形象。</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12.启动全市城乡居民收支和居民消费价格检查统计工作。</w:t>
            </w:r>
          </w:p>
          <w:p w:rsidR="00517DF5"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13.开展辖内银行机构困难职工“建档立卡”工作和劳模信息统计工作。</w:t>
            </w:r>
          </w:p>
          <w:p w:rsidR="00A17364" w:rsidRPr="00847C9D" w:rsidRDefault="00517DF5" w:rsidP="00636039">
            <w:pPr>
              <w:spacing w:line="400" w:lineRule="exact"/>
              <w:ind w:firstLineChars="200" w:firstLine="480"/>
              <w:rPr>
                <w:rFonts w:ascii="仿宋" w:eastAsia="仿宋" w:hAnsi="仿宋"/>
                <w:color w:val="000000"/>
                <w:sz w:val="24"/>
              </w:rPr>
            </w:pPr>
            <w:r w:rsidRPr="00847C9D">
              <w:rPr>
                <w:rFonts w:ascii="仿宋" w:eastAsia="仿宋" w:hAnsi="仿宋" w:hint="eastAsia"/>
                <w:color w:val="000000"/>
                <w:sz w:val="24"/>
              </w:rPr>
              <w:t>14.贯彻落实银监会《行政处罚案件调查审理工作指导意见》和《银行业行政处罚裁量权指导意见》，出台相关行政处罚、审理工作实施细则。</w:t>
            </w:r>
          </w:p>
        </w:tc>
        <w:tc>
          <w:tcPr>
            <w:tcW w:w="1559" w:type="dxa"/>
            <w:vAlign w:val="center"/>
          </w:tcPr>
          <w:p w:rsidR="00A17364" w:rsidRPr="00847C9D" w:rsidRDefault="00A17364" w:rsidP="00847C9D">
            <w:pPr>
              <w:spacing w:line="400" w:lineRule="exact"/>
              <w:jc w:val="center"/>
              <w:rPr>
                <w:rFonts w:ascii="仿宋" w:eastAsia="仿宋" w:hAnsi="仿宋" w:cs="仿宋"/>
                <w:color w:val="000000"/>
                <w:sz w:val="24"/>
              </w:rPr>
            </w:pPr>
            <w:r w:rsidRPr="00847C9D">
              <w:rPr>
                <w:rFonts w:ascii="仿宋" w:eastAsia="仿宋" w:hAnsi="仿宋" w:cs="仿宋" w:hint="eastAsia"/>
                <w:color w:val="000000"/>
                <w:sz w:val="24"/>
              </w:rPr>
              <w:t>周水根</w:t>
            </w:r>
          </w:p>
          <w:p w:rsidR="00A17364" w:rsidRPr="00847C9D" w:rsidRDefault="00A17364" w:rsidP="00847C9D">
            <w:pPr>
              <w:spacing w:line="400" w:lineRule="exact"/>
              <w:jc w:val="center"/>
              <w:rPr>
                <w:rFonts w:ascii="仿宋" w:eastAsia="仿宋" w:hAnsi="仿宋" w:cs="仿宋"/>
                <w:color w:val="000000"/>
                <w:sz w:val="24"/>
              </w:rPr>
            </w:pPr>
            <w:r w:rsidRPr="00847C9D">
              <w:rPr>
                <w:rFonts w:ascii="仿宋" w:eastAsia="仿宋" w:hAnsi="仿宋" w:cs="仿宋"/>
                <w:color w:val="000000"/>
                <w:sz w:val="24"/>
              </w:rPr>
              <w:t>07906420279</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s="仿宋"/>
                <w:color w:val="000000"/>
                <w:sz w:val="24"/>
              </w:rPr>
              <w:t>15180056865</w:t>
            </w:r>
          </w:p>
        </w:tc>
      </w:tr>
      <w:tr w:rsidR="00A17364" w:rsidRPr="00847C9D" w:rsidTr="008867A3">
        <w:tc>
          <w:tcPr>
            <w:tcW w:w="2187" w:type="dxa"/>
            <w:gridSpan w:val="2"/>
            <w:vAlign w:val="center"/>
          </w:tcPr>
          <w:p w:rsidR="00A2487D" w:rsidRDefault="00A2487D" w:rsidP="00847C9D">
            <w:pPr>
              <w:spacing w:line="400" w:lineRule="exact"/>
              <w:jc w:val="center"/>
              <w:rPr>
                <w:rFonts w:ascii="仿宋" w:eastAsia="仿宋" w:hAnsi="仿宋"/>
                <w:color w:val="000000"/>
                <w:sz w:val="24"/>
              </w:rPr>
            </w:pPr>
          </w:p>
          <w:p w:rsidR="00A2487D" w:rsidRDefault="00A2487D" w:rsidP="00847C9D">
            <w:pPr>
              <w:spacing w:line="400" w:lineRule="exact"/>
              <w:jc w:val="center"/>
              <w:rPr>
                <w:rFonts w:ascii="仿宋" w:eastAsia="仿宋" w:hAnsi="仿宋"/>
                <w:color w:val="000000"/>
                <w:sz w:val="24"/>
              </w:rPr>
            </w:pPr>
          </w:p>
          <w:p w:rsidR="00A2487D" w:rsidRDefault="00A2487D" w:rsidP="00847C9D">
            <w:pPr>
              <w:spacing w:line="400" w:lineRule="exact"/>
              <w:jc w:val="center"/>
              <w:rPr>
                <w:rFonts w:ascii="仿宋" w:eastAsia="仿宋" w:hAnsi="仿宋"/>
                <w:color w:val="000000"/>
                <w:sz w:val="24"/>
              </w:rPr>
            </w:pPr>
          </w:p>
          <w:p w:rsidR="00A2487D" w:rsidRDefault="00A2487D"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t>6.</w:t>
            </w:r>
            <w:r w:rsidRPr="00847C9D">
              <w:rPr>
                <w:rFonts w:ascii="仿宋" w:eastAsia="仿宋" w:hAnsi="仿宋" w:hint="eastAsia"/>
                <w:color w:val="000000"/>
                <w:sz w:val="24"/>
              </w:rPr>
              <w:t>鹰潭市</w:t>
            </w:r>
          </w:p>
        </w:tc>
        <w:tc>
          <w:tcPr>
            <w:tcW w:w="11280" w:type="dxa"/>
            <w:vAlign w:val="center"/>
          </w:tcPr>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w:t>
            </w:r>
            <w:r w:rsidR="00345DEF" w:rsidRPr="00847C9D">
              <w:rPr>
                <w:rFonts w:ascii="仿宋" w:eastAsia="仿宋" w:hAnsi="仿宋" w:cs="Calibri" w:hint="eastAsia"/>
                <w:color w:val="000000"/>
                <w:sz w:val="24"/>
              </w:rPr>
              <w:t>拟出台《鹰潭市义务教育优质均衡发展规划》</w:t>
            </w:r>
            <w:r w:rsidRPr="00847C9D">
              <w:rPr>
                <w:rFonts w:ascii="仿宋" w:eastAsia="仿宋" w:hAnsi="仿宋" w:cs="Calibri" w:hint="eastAsia"/>
                <w:color w:val="000000"/>
                <w:sz w:val="24"/>
              </w:rPr>
              <w:t>。</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2.做好“两都一城”、脱贫攻坚、环境保护等宣传报道工作。</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3.举办华泉小村开幕式暨首届世界文化艺术节。</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4.开展第一届“鹰潭人才活动月”活动。</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5.实行长途汽车站实施实名登记制度。</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6.开展自然资源资产负债表编制试点工作。</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lastRenderedPageBreak/>
              <w:t>7.开展2017年人口变动抽样调查现场登记工作。</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8.举办“龙虎天下绝”国际武术文化节。</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9.筹备举办香港眼镜展。</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10.开展全市成品油市场安全整治专项行动。</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11.开展在建水利工程建设进度、安全生产大检查。</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12.编制电子商务中长期发展规划。</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13.拟出台《鹰潭市水资源红线督查责任追究办法》。</w:t>
            </w:r>
          </w:p>
          <w:p w:rsidR="007629BB"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14.拟出台《关于推进安全生产领域改革发展实施细则》。</w:t>
            </w:r>
          </w:p>
          <w:p w:rsidR="00A17364" w:rsidRPr="00847C9D" w:rsidRDefault="007629BB" w:rsidP="00847C9D">
            <w:pPr>
              <w:spacing w:line="400" w:lineRule="exact"/>
              <w:ind w:firstLineChars="198" w:firstLine="475"/>
              <w:rPr>
                <w:rFonts w:ascii="仿宋" w:eastAsia="仿宋" w:hAnsi="仿宋" w:cs="Calibri"/>
                <w:color w:val="000000"/>
                <w:sz w:val="24"/>
              </w:rPr>
            </w:pPr>
            <w:r w:rsidRPr="00847C9D">
              <w:rPr>
                <w:rFonts w:ascii="仿宋" w:eastAsia="仿宋" w:hAnsi="仿宋" w:cs="Calibri" w:hint="eastAsia"/>
                <w:color w:val="000000"/>
                <w:sz w:val="24"/>
              </w:rPr>
              <w:t>15.拟出台《第三期学前教育三年行动计划》</w:t>
            </w:r>
            <w:r w:rsidR="00604622" w:rsidRPr="00847C9D">
              <w:rPr>
                <w:rFonts w:ascii="仿宋" w:eastAsia="仿宋" w:hAnsi="仿宋" w:cs="Calibri" w:hint="eastAsia"/>
                <w:color w:val="000000"/>
                <w:sz w:val="24"/>
              </w:rPr>
              <w:t>、《加强全市中小学校党组织建设的实施意见》</w:t>
            </w:r>
            <w:r w:rsidRPr="00847C9D">
              <w:rPr>
                <w:rFonts w:ascii="仿宋" w:eastAsia="仿宋" w:hAnsi="仿宋" w:cs="Calibri" w:hint="eastAsia"/>
                <w:color w:val="000000"/>
                <w:sz w:val="24"/>
              </w:rPr>
              <w:t>。</w:t>
            </w:r>
          </w:p>
        </w:tc>
        <w:tc>
          <w:tcPr>
            <w:tcW w:w="1559" w:type="dxa"/>
            <w:vAlign w:val="center"/>
          </w:tcPr>
          <w:p w:rsidR="00A2487D" w:rsidRDefault="00A2487D" w:rsidP="00847C9D">
            <w:pPr>
              <w:spacing w:line="400" w:lineRule="exact"/>
              <w:jc w:val="center"/>
              <w:rPr>
                <w:rFonts w:ascii="仿宋" w:eastAsia="仿宋" w:hAnsi="仿宋"/>
                <w:color w:val="000000"/>
                <w:spacing w:val="-20"/>
                <w:sz w:val="24"/>
              </w:rPr>
            </w:pPr>
          </w:p>
          <w:p w:rsidR="00A2487D" w:rsidRDefault="00A2487D" w:rsidP="00847C9D">
            <w:pPr>
              <w:spacing w:line="400" w:lineRule="exact"/>
              <w:jc w:val="center"/>
              <w:rPr>
                <w:rFonts w:ascii="仿宋" w:eastAsia="仿宋" w:hAnsi="仿宋"/>
                <w:color w:val="000000"/>
                <w:spacing w:val="-20"/>
                <w:sz w:val="24"/>
              </w:rPr>
            </w:pPr>
          </w:p>
          <w:p w:rsidR="00A2487D" w:rsidRDefault="00A2487D" w:rsidP="00847C9D">
            <w:pPr>
              <w:spacing w:line="400" w:lineRule="exact"/>
              <w:jc w:val="center"/>
              <w:rPr>
                <w:rFonts w:ascii="仿宋" w:eastAsia="仿宋" w:hAnsi="仿宋"/>
                <w:color w:val="000000"/>
                <w:spacing w:val="-20"/>
                <w:sz w:val="24"/>
              </w:rPr>
            </w:pPr>
          </w:p>
          <w:p w:rsidR="00A2487D" w:rsidRDefault="00A2487D" w:rsidP="00847C9D">
            <w:pPr>
              <w:spacing w:line="400" w:lineRule="exact"/>
              <w:jc w:val="center"/>
              <w:rPr>
                <w:rFonts w:ascii="仿宋" w:eastAsia="仿宋" w:hAnsi="仿宋"/>
                <w:color w:val="000000"/>
                <w:spacing w:val="-20"/>
                <w:sz w:val="24"/>
              </w:rPr>
            </w:pPr>
          </w:p>
          <w:p w:rsidR="00A17364" w:rsidRPr="00847C9D" w:rsidRDefault="00A17364" w:rsidP="00847C9D">
            <w:pPr>
              <w:spacing w:line="400" w:lineRule="exact"/>
              <w:jc w:val="center"/>
              <w:rPr>
                <w:rFonts w:ascii="仿宋" w:eastAsia="仿宋" w:hAnsi="仿宋"/>
                <w:color w:val="000000"/>
                <w:spacing w:val="-20"/>
                <w:sz w:val="24"/>
              </w:rPr>
            </w:pPr>
            <w:r w:rsidRPr="00847C9D">
              <w:rPr>
                <w:rFonts w:ascii="仿宋" w:eastAsia="仿宋" w:hAnsi="仿宋" w:hint="eastAsia"/>
                <w:color w:val="000000"/>
                <w:spacing w:val="-20"/>
                <w:sz w:val="24"/>
              </w:rPr>
              <w:t>曹县辉</w:t>
            </w:r>
          </w:p>
          <w:p w:rsidR="00A17364" w:rsidRPr="00847C9D" w:rsidRDefault="00A17364" w:rsidP="00847C9D">
            <w:pPr>
              <w:spacing w:line="400" w:lineRule="exact"/>
              <w:jc w:val="center"/>
              <w:rPr>
                <w:rFonts w:ascii="仿宋" w:eastAsia="仿宋" w:hAnsi="仿宋"/>
                <w:color w:val="000000"/>
                <w:spacing w:val="-20"/>
                <w:sz w:val="24"/>
              </w:rPr>
            </w:pPr>
            <w:r w:rsidRPr="00847C9D">
              <w:rPr>
                <w:rFonts w:ascii="仿宋" w:eastAsia="仿宋" w:hAnsi="仿宋"/>
                <w:color w:val="000000"/>
                <w:spacing w:val="-20"/>
                <w:sz w:val="24"/>
              </w:rPr>
              <w:t>07016445253</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olor w:val="000000"/>
                <w:spacing w:val="-20"/>
                <w:sz w:val="24"/>
              </w:rPr>
              <w:lastRenderedPageBreak/>
              <w:t>18970197800</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lastRenderedPageBreak/>
              <w:t>7.</w:t>
            </w:r>
            <w:r w:rsidRPr="00847C9D">
              <w:rPr>
                <w:rFonts w:ascii="仿宋" w:eastAsia="仿宋" w:hAnsi="仿宋" w:hint="eastAsia"/>
                <w:color w:val="000000"/>
                <w:sz w:val="24"/>
              </w:rPr>
              <w:t>赣州市</w:t>
            </w:r>
          </w:p>
        </w:tc>
        <w:tc>
          <w:tcPr>
            <w:tcW w:w="11280" w:type="dxa"/>
            <w:vAlign w:val="center"/>
          </w:tcPr>
          <w:p w:rsidR="00732CEE"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1.</w:t>
            </w:r>
            <w:r w:rsidR="00636039" w:rsidRPr="00847C9D">
              <w:rPr>
                <w:rFonts w:ascii="仿宋" w:eastAsia="仿宋" w:hAnsi="仿宋" w:hint="eastAsia"/>
                <w:color w:val="000000"/>
                <w:sz w:val="24"/>
                <w:shd w:val="clear" w:color="auto" w:fill="FFFFFF"/>
              </w:rPr>
              <w:t>市中级人民法院</w:t>
            </w:r>
            <w:r w:rsidR="00636039" w:rsidRPr="00847C9D">
              <w:rPr>
                <w:rFonts w:ascii="仿宋" w:eastAsia="仿宋" w:hAnsi="仿宋"/>
                <w:color w:val="000000"/>
                <w:sz w:val="24"/>
                <w:shd w:val="clear" w:color="auto" w:fill="FFFFFF"/>
              </w:rPr>
              <w:t>开展第二批员额法官遴选</w:t>
            </w:r>
            <w:r w:rsidR="00636039" w:rsidRPr="00847C9D">
              <w:rPr>
                <w:rFonts w:ascii="仿宋" w:eastAsia="仿宋" w:hAnsi="仿宋" w:hint="eastAsia"/>
                <w:color w:val="000000"/>
                <w:sz w:val="24"/>
                <w:shd w:val="clear" w:color="auto" w:fill="FFFFFF"/>
              </w:rPr>
              <w:t>工作。</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2.11月3日在北京国家体育总局召开新闻发布会并推介赣州全面体育活动。</w:t>
            </w:r>
          </w:p>
          <w:p w:rsidR="00447DE6" w:rsidRPr="00847C9D" w:rsidRDefault="00447DE6" w:rsidP="00847C9D">
            <w:pPr>
              <w:spacing w:line="400" w:lineRule="exact"/>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 xml:space="preserve">    3.</w:t>
            </w:r>
            <w:r w:rsidRPr="00847C9D">
              <w:rPr>
                <w:rFonts w:ascii="仿宋" w:eastAsia="仿宋" w:hAnsi="仿宋"/>
                <w:color w:val="000000"/>
                <w:sz w:val="24"/>
                <w:shd w:val="clear" w:color="auto" w:fill="FFFFFF"/>
              </w:rPr>
              <w:t>完成《赣州市城市总体规划（2013-2030年）》成果评审。</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4.</w:t>
            </w:r>
            <w:r w:rsidRPr="00847C9D">
              <w:rPr>
                <w:rFonts w:ascii="仿宋" w:eastAsia="仿宋" w:hAnsi="仿宋"/>
                <w:color w:val="000000"/>
                <w:sz w:val="24"/>
                <w:shd w:val="clear" w:color="auto" w:fill="FFFFFF"/>
              </w:rPr>
              <w:t>组织召开《赣州市海绵城市专项规划》、《赣州市中心城区10分钟生活圈专项规划》专家评审会议。</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5.</w:t>
            </w:r>
            <w:r w:rsidRPr="00847C9D">
              <w:rPr>
                <w:rFonts w:ascii="仿宋" w:eastAsia="仿宋" w:hAnsi="仿宋"/>
                <w:color w:val="000000"/>
                <w:sz w:val="24"/>
                <w:shd w:val="clear" w:color="auto" w:fill="FFFFFF"/>
              </w:rPr>
              <w:t>制定印发《关于建立全市农村超高超大建房整治工作督查巡查制度的通知》，对各县（市、区）整治工作进行定期督查和不定期巡查暗访。</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6.</w:t>
            </w:r>
            <w:r w:rsidRPr="00847C9D">
              <w:rPr>
                <w:rFonts w:ascii="仿宋" w:eastAsia="仿宋" w:hAnsi="仿宋"/>
                <w:color w:val="000000"/>
                <w:sz w:val="24"/>
                <w:shd w:val="clear" w:color="auto" w:fill="FFFFFF"/>
              </w:rPr>
              <w:t>组织《赣州市中心城区五大功能区规划》方案汇报会，推进《赣州市中心城区空间规划》、《赣州港专项规划》等规划编制工作。</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7.</w:t>
            </w:r>
            <w:r w:rsidRPr="00847C9D">
              <w:rPr>
                <w:rFonts w:ascii="仿宋" w:eastAsia="仿宋" w:hAnsi="仿宋"/>
                <w:color w:val="000000"/>
                <w:sz w:val="24"/>
                <w:shd w:val="clear" w:color="auto" w:fill="FFFFFF"/>
              </w:rPr>
              <w:t>完成《中心城区总体城市设计及重点地段城市设计》的招标工作。</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8.</w:t>
            </w:r>
            <w:r w:rsidR="00732CEE" w:rsidRPr="00847C9D">
              <w:rPr>
                <w:rFonts w:ascii="仿宋" w:eastAsia="仿宋" w:hAnsi="仿宋" w:hint="eastAsia"/>
                <w:color w:val="000000"/>
                <w:sz w:val="24"/>
                <w:shd w:val="clear" w:color="auto" w:fill="FFFFFF"/>
              </w:rPr>
              <w:t>举办2017瑞金国际红色半程马拉松比赛。</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9.</w:t>
            </w:r>
            <w:r w:rsidRPr="00847C9D">
              <w:rPr>
                <w:rFonts w:ascii="仿宋" w:eastAsia="仿宋" w:hAnsi="仿宋"/>
                <w:color w:val="000000"/>
                <w:sz w:val="24"/>
                <w:shd w:val="clear" w:color="auto" w:fill="FFFFFF"/>
              </w:rPr>
              <w:t>筹备召开2017赣南脐橙网络博览会暨赣南农特产品展销会。</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10.</w:t>
            </w:r>
            <w:r w:rsidRPr="00847C9D">
              <w:rPr>
                <w:rFonts w:ascii="仿宋" w:eastAsia="仿宋" w:hAnsi="仿宋"/>
                <w:color w:val="000000"/>
                <w:sz w:val="24"/>
                <w:shd w:val="clear" w:color="auto" w:fill="FFFFFF"/>
              </w:rPr>
              <w:t>在全市集中开展产业扶贫全覆盖“百日行动”，以推动产业到户、完善利益联结、精准指导服务、落实奖补政策4类14项任务为抓手，切实提升产业扶贫实效，推进产业扶贫全覆盖。</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lastRenderedPageBreak/>
              <w:t>11.</w:t>
            </w:r>
            <w:r w:rsidRPr="00847C9D">
              <w:rPr>
                <w:rFonts w:ascii="仿宋" w:eastAsia="仿宋" w:hAnsi="仿宋"/>
                <w:color w:val="000000"/>
                <w:sz w:val="24"/>
                <w:shd w:val="clear" w:color="auto" w:fill="FFFFFF"/>
              </w:rPr>
              <w:t>开展全市秋季重大动物疫病防控工作检查和有关畜牧业工作督查，并对全市秋季重大动物疫病防控工作情况进行汇总，对各县（市、区）重大动物疫病强制免疫效果进行抗体监测。</w:t>
            </w:r>
          </w:p>
          <w:p w:rsidR="00447DE6" w:rsidRPr="00847C9D" w:rsidRDefault="00447DE6"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1</w:t>
            </w:r>
            <w:r w:rsidR="00732CEE" w:rsidRPr="00847C9D">
              <w:rPr>
                <w:rFonts w:ascii="仿宋" w:eastAsia="仿宋" w:hAnsi="仿宋" w:hint="eastAsia"/>
                <w:color w:val="000000"/>
                <w:sz w:val="24"/>
                <w:shd w:val="clear" w:color="auto" w:fill="FFFFFF"/>
              </w:rPr>
              <w:t>2</w:t>
            </w:r>
            <w:r w:rsidRPr="00847C9D">
              <w:rPr>
                <w:rFonts w:ascii="仿宋" w:eastAsia="仿宋" w:hAnsi="仿宋" w:hint="eastAsia"/>
                <w:color w:val="000000"/>
                <w:sz w:val="24"/>
                <w:shd w:val="clear" w:color="auto" w:fill="FFFFFF"/>
              </w:rPr>
              <w:t>.制定出台</w:t>
            </w:r>
            <w:r w:rsidRPr="00847C9D">
              <w:rPr>
                <w:rFonts w:ascii="仿宋" w:eastAsia="仿宋" w:hAnsi="仿宋"/>
                <w:color w:val="000000"/>
                <w:sz w:val="24"/>
                <w:shd w:val="clear" w:color="auto" w:fill="FFFFFF"/>
              </w:rPr>
              <w:t>《赣州市农村集体所有权承包权经营权分置办法的实施意见》和《关于稳步推进农村集体产权制度改革发展壮大集体经济的实施意见》。</w:t>
            </w:r>
          </w:p>
          <w:p w:rsidR="00A17364" w:rsidRPr="00847C9D" w:rsidRDefault="00447DE6" w:rsidP="004A223B">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000000"/>
                <w:sz w:val="24"/>
                <w:shd w:val="clear" w:color="auto" w:fill="FFFFFF"/>
              </w:rPr>
              <w:t>1</w:t>
            </w:r>
            <w:r w:rsidR="004A223B">
              <w:rPr>
                <w:rFonts w:ascii="仿宋" w:eastAsia="仿宋" w:hAnsi="仿宋" w:hint="eastAsia"/>
                <w:color w:val="000000"/>
                <w:sz w:val="24"/>
                <w:shd w:val="clear" w:color="auto" w:fill="FFFFFF"/>
              </w:rPr>
              <w:t>3</w:t>
            </w:r>
            <w:r w:rsidRPr="00847C9D">
              <w:rPr>
                <w:rFonts w:ascii="仿宋" w:eastAsia="仿宋" w:hAnsi="仿宋" w:hint="eastAsia"/>
                <w:color w:val="000000"/>
                <w:sz w:val="24"/>
                <w:shd w:val="clear" w:color="auto" w:fill="FFFFFF"/>
              </w:rPr>
              <w:t>.出台</w:t>
            </w:r>
            <w:r w:rsidRPr="00847C9D">
              <w:rPr>
                <w:rFonts w:ascii="仿宋" w:eastAsia="仿宋" w:hAnsi="仿宋"/>
                <w:color w:val="000000"/>
                <w:sz w:val="24"/>
                <w:shd w:val="clear" w:color="auto" w:fill="FFFFFF"/>
              </w:rPr>
              <w:t>《赣州市公立医院薪酬制度改革实施方案》</w:t>
            </w:r>
            <w:r w:rsidRPr="00847C9D">
              <w:rPr>
                <w:rFonts w:ascii="仿宋" w:eastAsia="仿宋" w:hAnsi="仿宋" w:hint="eastAsia"/>
                <w:color w:val="000000"/>
                <w:sz w:val="24"/>
                <w:shd w:val="clear" w:color="auto" w:fill="FFFFFF"/>
              </w:rPr>
              <w:t>、</w:t>
            </w:r>
            <w:r w:rsidRPr="00847C9D">
              <w:rPr>
                <w:rFonts w:ascii="仿宋" w:eastAsia="仿宋" w:hAnsi="仿宋"/>
                <w:color w:val="000000"/>
                <w:sz w:val="24"/>
                <w:shd w:val="clear" w:color="auto" w:fill="FFFFFF"/>
              </w:rPr>
              <w:t>《赣州市关于进一步深化基本医疗保险支付方式改革的实施方案》</w:t>
            </w:r>
            <w:r w:rsidRPr="00847C9D">
              <w:rPr>
                <w:rFonts w:ascii="仿宋" w:eastAsia="仿宋" w:hAnsi="仿宋" w:hint="eastAsia"/>
                <w:color w:val="000000"/>
                <w:sz w:val="24"/>
                <w:shd w:val="clear" w:color="auto" w:fill="FFFFFF"/>
              </w:rPr>
              <w:t>、</w:t>
            </w:r>
            <w:r w:rsidRPr="00847C9D">
              <w:rPr>
                <w:rFonts w:ascii="仿宋" w:eastAsia="仿宋" w:hAnsi="仿宋"/>
                <w:color w:val="000000"/>
                <w:sz w:val="24"/>
                <w:shd w:val="clear" w:color="auto" w:fill="FFFFFF"/>
              </w:rPr>
              <w:t>《赣州市水土保持重点管理乡镇实施办法》</w:t>
            </w:r>
            <w:r w:rsidRPr="00847C9D">
              <w:rPr>
                <w:rFonts w:ascii="仿宋" w:eastAsia="仿宋" w:hAnsi="仿宋" w:hint="eastAsia"/>
                <w:color w:val="000000"/>
                <w:sz w:val="24"/>
                <w:shd w:val="clear" w:color="auto" w:fill="FFFFFF"/>
              </w:rPr>
              <w:t>。</w:t>
            </w:r>
          </w:p>
        </w:tc>
        <w:tc>
          <w:tcPr>
            <w:tcW w:w="1559" w:type="dxa"/>
            <w:vAlign w:val="center"/>
          </w:tcPr>
          <w:p w:rsidR="00A17364" w:rsidRPr="00847C9D" w:rsidRDefault="00A17364" w:rsidP="00847C9D">
            <w:pPr>
              <w:spacing w:line="400" w:lineRule="exact"/>
              <w:jc w:val="center"/>
              <w:rPr>
                <w:rFonts w:ascii="仿宋" w:eastAsia="仿宋" w:hAnsi="仿宋"/>
                <w:bCs/>
                <w:color w:val="000000"/>
                <w:sz w:val="24"/>
              </w:rPr>
            </w:pPr>
            <w:r w:rsidRPr="00847C9D">
              <w:rPr>
                <w:rFonts w:ascii="仿宋" w:eastAsia="仿宋" w:hAnsi="仿宋" w:hint="eastAsia"/>
                <w:bCs/>
                <w:color w:val="000000"/>
                <w:sz w:val="24"/>
              </w:rPr>
              <w:lastRenderedPageBreak/>
              <w:t>阮晓乐</w:t>
            </w:r>
            <w:r w:rsidRPr="00847C9D">
              <w:rPr>
                <w:rFonts w:ascii="仿宋" w:eastAsia="仿宋" w:hAnsi="仿宋"/>
                <w:bCs/>
                <w:color w:val="000000"/>
                <w:sz w:val="24"/>
              </w:rPr>
              <w:t>07978391207</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bCs/>
                <w:color w:val="000000"/>
                <w:sz w:val="24"/>
              </w:rPr>
              <w:t>15083757923</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t>8.</w:t>
            </w:r>
            <w:r w:rsidRPr="00847C9D">
              <w:rPr>
                <w:rFonts w:ascii="仿宋" w:eastAsia="仿宋" w:hAnsi="仿宋" w:hint="eastAsia"/>
                <w:color w:val="000000"/>
                <w:sz w:val="24"/>
              </w:rPr>
              <w:t>宜春市</w:t>
            </w:r>
          </w:p>
        </w:tc>
        <w:tc>
          <w:tcPr>
            <w:tcW w:w="11280" w:type="dxa"/>
            <w:vAlign w:val="center"/>
          </w:tcPr>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1.</w:t>
            </w:r>
            <w:r w:rsidRPr="00847C9D">
              <w:rPr>
                <w:rFonts w:ascii="仿宋" w:eastAsia="仿宋" w:hAnsi="仿宋" w:hint="eastAsia"/>
                <w:kern w:val="0"/>
                <w:sz w:val="24"/>
                <w:shd w:val="clear" w:color="auto" w:fill="FFFFFF"/>
              </w:rPr>
              <w:t>《赣籍开国将军百战图》大型创作</w:t>
            </w:r>
            <w:r w:rsidR="00732CEE" w:rsidRPr="00847C9D">
              <w:rPr>
                <w:rFonts w:ascii="仿宋" w:eastAsia="仿宋" w:hAnsi="仿宋" w:hint="eastAsia"/>
                <w:kern w:val="0"/>
                <w:sz w:val="24"/>
                <w:shd w:val="clear" w:color="auto" w:fill="FFFFFF"/>
              </w:rPr>
              <w:t>在</w:t>
            </w:r>
            <w:r w:rsidRPr="00847C9D">
              <w:rPr>
                <w:rFonts w:ascii="仿宋" w:eastAsia="仿宋" w:hAnsi="仿宋" w:hint="eastAsia"/>
                <w:kern w:val="0"/>
                <w:sz w:val="24"/>
                <w:shd w:val="clear" w:color="auto" w:fill="FFFFFF"/>
              </w:rPr>
              <w:t>宜春巡展。</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2.</w:t>
            </w:r>
            <w:r w:rsidRPr="00847C9D">
              <w:rPr>
                <w:rFonts w:ascii="仿宋" w:eastAsia="仿宋" w:hAnsi="仿宋" w:hint="eastAsia"/>
                <w:kern w:val="0"/>
                <w:sz w:val="24"/>
                <w:shd w:val="clear" w:color="auto" w:fill="FFFFFF"/>
              </w:rPr>
              <w:t>制定出台《2017年宜春市外资发展专项资金管理办法和实施细则》。</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3.</w:t>
            </w:r>
            <w:r w:rsidRPr="00847C9D">
              <w:rPr>
                <w:rFonts w:ascii="仿宋" w:eastAsia="仿宋" w:hAnsi="仿宋" w:hint="eastAsia"/>
                <w:kern w:val="0"/>
                <w:sz w:val="24"/>
                <w:shd w:val="clear" w:color="auto" w:fill="FFFFFF"/>
              </w:rPr>
              <w:t>以“宜春”为主题的优秀歌词征集活动面向全国征曲结束，将组织专家评选出10首优秀作品，在市属各新闻媒体公布。</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4.</w:t>
            </w:r>
            <w:r w:rsidRPr="00847C9D">
              <w:rPr>
                <w:rFonts w:ascii="仿宋" w:eastAsia="仿宋" w:hAnsi="仿宋" w:hint="eastAsia"/>
                <w:kern w:val="0"/>
                <w:sz w:val="24"/>
                <w:shd w:val="clear" w:color="auto" w:fill="FFFFFF"/>
              </w:rPr>
              <w:t>起草印发关于加大脱贫攻坚投入，产业扶贫全覆盖，易地扶贫搬迁再精准，健康扶贫、教育扶贫、就业扶贫再提升，加大社会扶贫工作力度等行业扶贫实施方案。拟出台一批含金量高、操作性强的行业扶贫新举措。</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5.</w:t>
            </w:r>
            <w:r w:rsidRPr="00847C9D">
              <w:rPr>
                <w:rFonts w:ascii="仿宋" w:eastAsia="仿宋" w:hAnsi="仿宋" w:hint="eastAsia"/>
                <w:kern w:val="0"/>
                <w:sz w:val="24"/>
                <w:shd w:val="clear" w:color="auto" w:fill="FFFFFF"/>
              </w:rPr>
              <w:t>开展市级司法救助活动。重点对重大刑事、进京赴省上访、进京非访案件、道路交通事故案件等进行梳理，对符合条件的对象进行司法救助。</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6.</w:t>
            </w:r>
            <w:r w:rsidRPr="00847C9D">
              <w:rPr>
                <w:rFonts w:ascii="仿宋" w:eastAsia="仿宋" w:hAnsi="仿宋" w:hint="eastAsia"/>
                <w:kern w:val="0"/>
                <w:sz w:val="24"/>
                <w:shd w:val="clear" w:color="auto" w:fill="FFFFFF"/>
              </w:rPr>
              <w:t>开展“关爱老年人，欢庆十九大”的“敬老月”活动。</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hint="eastAsia"/>
                <w:kern w:val="0"/>
                <w:sz w:val="24"/>
                <w:shd w:val="clear" w:color="auto" w:fill="FFFFFF"/>
              </w:rPr>
              <w:t>7</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研究制定《宜春市安全生产事故隐患排查治理办法》。</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hint="eastAsia"/>
                <w:kern w:val="0"/>
                <w:sz w:val="24"/>
                <w:shd w:val="clear" w:color="auto" w:fill="FFFFFF"/>
              </w:rPr>
              <w:t>8</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年底前完成到龄被征地农民参加基本养老保险的参保缴费工资。</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hint="eastAsia"/>
                <w:kern w:val="0"/>
                <w:sz w:val="24"/>
                <w:shd w:val="clear" w:color="auto" w:fill="FFFFFF"/>
              </w:rPr>
              <w:t>9</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开展“清河行动”专项整治行动。严厉打击非法侵占林地、破坏湿地和野生动植物资源等违法犯罪行为，全力维护林区、湖区安全稳定。</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1</w:t>
            </w:r>
            <w:r w:rsidRPr="00847C9D">
              <w:rPr>
                <w:rFonts w:ascii="仿宋" w:eastAsia="仿宋" w:hAnsi="仿宋" w:hint="eastAsia"/>
                <w:kern w:val="0"/>
                <w:sz w:val="24"/>
                <w:shd w:val="clear" w:color="auto" w:fill="FFFFFF"/>
              </w:rPr>
              <w:t>0</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在全市范围推进“摩托车电动车”物联网防盗工程建设，充分运用大数据采集进行无缝对接、切实解决车辆被盗后报案难、破案难、打击难、追赃难、反赃难的问题。</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lastRenderedPageBreak/>
              <w:t>1</w:t>
            </w:r>
            <w:r w:rsidRPr="00847C9D">
              <w:rPr>
                <w:rFonts w:ascii="仿宋" w:eastAsia="仿宋" w:hAnsi="仿宋" w:hint="eastAsia"/>
                <w:kern w:val="0"/>
                <w:sz w:val="24"/>
                <w:shd w:val="clear" w:color="auto" w:fill="FFFFFF"/>
              </w:rPr>
              <w:t>1</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对全市主要旅游资源进行了系统的旅游公路路网规划，并初拟了《宜春市旅游公路快速通道规划》。目前该规划方案正在修改完善当中，预计路网建设总投资达164亿元。</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1</w:t>
            </w:r>
            <w:r w:rsidRPr="00847C9D">
              <w:rPr>
                <w:rFonts w:ascii="仿宋" w:eastAsia="仿宋" w:hAnsi="仿宋" w:hint="eastAsia"/>
                <w:kern w:val="0"/>
                <w:sz w:val="24"/>
                <w:shd w:val="clear" w:color="auto" w:fill="FFFFFF"/>
              </w:rPr>
              <w:t>2</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在全市范围内全面开展政务服务“一次办好” 便民工作。对于较复杂的政务服务事项，一次在窗口交齐材料，由窗口实行内部流转，使得政务服务事项办结时限，较法定时限缩减三分之二。</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1</w:t>
            </w:r>
            <w:r w:rsidRPr="00847C9D">
              <w:rPr>
                <w:rFonts w:ascii="仿宋" w:eastAsia="仿宋" w:hAnsi="仿宋" w:hint="eastAsia"/>
                <w:kern w:val="0"/>
                <w:sz w:val="24"/>
                <w:shd w:val="clear" w:color="auto" w:fill="FFFFFF"/>
              </w:rPr>
              <w:t>3</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全面取消药品加成，启用《宜春市公立医疗机构联合体药品采购目录(2017年版)》，从11月起所有县级公立医院实施药品“两票制”进一步挤压药品虚高价格水份，减轻群众看病就医负担。</w:t>
            </w:r>
          </w:p>
          <w:p w:rsidR="002F6134" w:rsidRPr="00847C9D" w:rsidRDefault="002F6134" w:rsidP="004A223B">
            <w:pPr>
              <w:widowControl/>
              <w:spacing w:line="400" w:lineRule="exact"/>
              <w:ind w:firstLineChars="200" w:firstLine="480"/>
              <w:jc w:val="left"/>
              <w:rPr>
                <w:rFonts w:ascii="仿宋" w:eastAsia="仿宋" w:hAnsi="仿宋"/>
                <w:kern w:val="0"/>
                <w:sz w:val="24"/>
                <w:shd w:val="clear" w:color="auto" w:fill="FFFFFF"/>
              </w:rPr>
            </w:pPr>
            <w:r w:rsidRPr="00847C9D">
              <w:rPr>
                <w:rFonts w:ascii="仿宋" w:eastAsia="仿宋" w:hAnsi="仿宋"/>
                <w:kern w:val="0"/>
                <w:sz w:val="24"/>
                <w:shd w:val="clear" w:color="auto" w:fill="FFFFFF"/>
              </w:rPr>
              <w:t>1</w:t>
            </w:r>
            <w:r w:rsidRPr="00847C9D">
              <w:rPr>
                <w:rFonts w:ascii="仿宋" w:eastAsia="仿宋" w:hAnsi="仿宋" w:hint="eastAsia"/>
                <w:kern w:val="0"/>
                <w:sz w:val="24"/>
                <w:shd w:val="clear" w:color="auto" w:fill="FFFFFF"/>
              </w:rPr>
              <w:t>4</w:t>
            </w:r>
            <w:r w:rsidRPr="00847C9D">
              <w:rPr>
                <w:rFonts w:ascii="仿宋" w:eastAsia="仿宋" w:hAnsi="仿宋"/>
                <w:kern w:val="0"/>
                <w:sz w:val="24"/>
                <w:shd w:val="clear" w:color="auto" w:fill="FFFFFF"/>
              </w:rPr>
              <w:t>.</w:t>
            </w:r>
            <w:r w:rsidRPr="00847C9D">
              <w:rPr>
                <w:rFonts w:ascii="仿宋" w:eastAsia="仿宋" w:hAnsi="仿宋" w:hint="eastAsia"/>
                <w:kern w:val="0"/>
                <w:sz w:val="24"/>
                <w:shd w:val="clear" w:color="auto" w:fill="FFFFFF"/>
              </w:rPr>
              <w:t>建设进出口通关“高速路”。与商务、海关等部门联手开展国际贸易“单一窗口”推广工作，实现中国（江西）国际贸易“单一窗口”标准版系统与e-CIQ系统的成功对接，为进出口企业提供一个门户入网、一次认证登录、一次提交办结的“一站式”服务。同时从报检、查验、放行多环节入手压缩流程中间“水分”，着力解决流程管控不力、内外衔接不顺等突出问题，缩短通关时间降低企业制度性交易成本。</w:t>
            </w:r>
          </w:p>
          <w:p w:rsidR="00A17364" w:rsidRPr="00847C9D" w:rsidRDefault="002F6134" w:rsidP="00847C9D">
            <w:pPr>
              <w:spacing w:line="400" w:lineRule="exact"/>
              <w:ind w:firstLineChars="200" w:firstLine="480"/>
              <w:jc w:val="left"/>
              <w:rPr>
                <w:rFonts w:ascii="仿宋" w:eastAsia="仿宋" w:hAnsi="仿宋"/>
                <w:color w:val="000000"/>
                <w:sz w:val="24"/>
              </w:rPr>
            </w:pPr>
            <w:r w:rsidRPr="00847C9D">
              <w:rPr>
                <w:rFonts w:ascii="仿宋" w:eastAsia="仿宋" w:hAnsi="仿宋" w:hint="eastAsia"/>
                <w:kern w:val="0"/>
                <w:sz w:val="24"/>
                <w:shd w:val="clear" w:color="auto" w:fill="FFFFFF"/>
              </w:rPr>
              <w:t>15.年底开展重大节假日消防检查,排查各社会单位和场所的消防安全隐患,并对开发区各社会单位和场所的员工开展消防宣传教育。</w:t>
            </w:r>
          </w:p>
        </w:tc>
        <w:tc>
          <w:tcPr>
            <w:tcW w:w="1559" w:type="dxa"/>
            <w:vAlign w:val="center"/>
          </w:tcPr>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kern w:val="0"/>
                <w:sz w:val="24"/>
                <w:shd w:val="clear" w:color="auto" w:fill="FFFFFF"/>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hint="eastAsia"/>
                <w:color w:val="000000"/>
                <w:kern w:val="0"/>
                <w:sz w:val="24"/>
                <w:shd w:val="clear" w:color="auto" w:fill="FFFFFF"/>
              </w:rPr>
              <w:t>晏</w:t>
            </w:r>
            <w:r w:rsidRPr="00847C9D">
              <w:rPr>
                <w:rFonts w:ascii="仿宋" w:eastAsia="仿宋" w:hAnsi="仿宋"/>
                <w:color w:val="000000"/>
                <w:kern w:val="0"/>
                <w:sz w:val="24"/>
                <w:shd w:val="clear" w:color="auto" w:fill="FFFFFF"/>
              </w:rPr>
              <w:t xml:space="preserve">  </w:t>
            </w:r>
            <w:r w:rsidRPr="00847C9D">
              <w:rPr>
                <w:rFonts w:ascii="仿宋" w:eastAsia="仿宋" w:hAnsi="仿宋" w:hint="eastAsia"/>
                <w:color w:val="000000"/>
                <w:kern w:val="0"/>
                <w:sz w:val="24"/>
                <w:shd w:val="clear" w:color="auto" w:fill="FFFFFF"/>
              </w:rPr>
              <w:t>伟</w:t>
            </w:r>
          </w:p>
          <w:p w:rsidR="00A17364" w:rsidRPr="00847C9D" w:rsidRDefault="00A17364" w:rsidP="00847C9D">
            <w:pPr>
              <w:spacing w:line="400" w:lineRule="exact"/>
              <w:jc w:val="center"/>
              <w:rPr>
                <w:rFonts w:ascii="仿宋" w:eastAsia="仿宋" w:hAnsi="仿宋"/>
                <w:color w:val="000000"/>
                <w:kern w:val="0"/>
                <w:sz w:val="24"/>
                <w:shd w:val="clear" w:color="auto" w:fill="FFFFFF"/>
              </w:rPr>
            </w:pPr>
            <w:r w:rsidRPr="00847C9D">
              <w:rPr>
                <w:rFonts w:ascii="仿宋" w:eastAsia="仿宋" w:hAnsi="仿宋"/>
                <w:color w:val="000000"/>
                <w:sz w:val="24"/>
              </w:rPr>
              <w:t>07953221701</w:t>
            </w: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kern w:val="0"/>
                <w:sz w:val="24"/>
                <w:shd w:val="clear" w:color="auto" w:fill="FFFFFF"/>
              </w:rPr>
              <w:t>13767540667</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t>9.</w:t>
            </w:r>
            <w:r w:rsidRPr="00847C9D">
              <w:rPr>
                <w:rFonts w:ascii="仿宋" w:eastAsia="仿宋" w:hAnsi="仿宋" w:hint="eastAsia"/>
                <w:color w:val="000000"/>
                <w:sz w:val="24"/>
              </w:rPr>
              <w:t>上饶市</w:t>
            </w:r>
          </w:p>
        </w:tc>
        <w:tc>
          <w:tcPr>
            <w:tcW w:w="11280" w:type="dxa"/>
            <w:vAlign w:val="center"/>
          </w:tcPr>
          <w:p w:rsidR="00C0121F" w:rsidRPr="00847C9D" w:rsidRDefault="00C0121F" w:rsidP="009B5508">
            <w:pPr>
              <w:spacing w:line="400" w:lineRule="exact"/>
              <w:ind w:firstLineChars="200" w:firstLine="480"/>
              <w:rPr>
                <w:rFonts w:ascii="仿宋" w:eastAsia="仿宋" w:hAnsi="仿宋"/>
                <w:sz w:val="24"/>
              </w:rPr>
            </w:pPr>
            <w:r w:rsidRPr="00847C9D">
              <w:rPr>
                <w:rFonts w:ascii="仿宋" w:eastAsia="仿宋" w:hAnsi="仿宋"/>
                <w:sz w:val="24"/>
              </w:rPr>
              <w:t>1.</w:t>
            </w:r>
            <w:r w:rsidRPr="00847C9D">
              <w:rPr>
                <w:rFonts w:ascii="仿宋" w:eastAsia="仿宋" w:hAnsi="仿宋" w:hint="eastAsia"/>
                <w:sz w:val="24"/>
              </w:rPr>
              <w:t>举办大数据产业“十大项目”集中签约活动。</w:t>
            </w:r>
          </w:p>
          <w:p w:rsidR="00C0121F" w:rsidRPr="00847C9D" w:rsidRDefault="00C0121F" w:rsidP="009B5508">
            <w:pPr>
              <w:spacing w:line="400" w:lineRule="exact"/>
              <w:ind w:firstLineChars="200" w:firstLine="480"/>
              <w:rPr>
                <w:rFonts w:ascii="仿宋" w:eastAsia="仿宋" w:hAnsi="仿宋"/>
                <w:sz w:val="24"/>
              </w:rPr>
            </w:pPr>
            <w:r w:rsidRPr="00847C9D">
              <w:rPr>
                <w:rFonts w:ascii="仿宋" w:eastAsia="仿宋" w:hAnsi="仿宋"/>
                <w:sz w:val="24"/>
              </w:rPr>
              <w:t>2.</w:t>
            </w:r>
            <w:r w:rsidRPr="00847C9D">
              <w:rPr>
                <w:rFonts w:ascii="仿宋" w:eastAsia="仿宋" w:hAnsi="仿宋" w:hint="eastAsia"/>
                <w:sz w:val="24"/>
              </w:rPr>
              <w:t>召开全市“腾讯智慧校园”建设现场推进会。</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3.</w:t>
            </w:r>
            <w:r w:rsidRPr="00847C9D">
              <w:rPr>
                <w:rFonts w:ascii="仿宋" w:eastAsia="仿宋" w:hAnsi="仿宋" w:hint="eastAsia"/>
                <w:sz w:val="24"/>
                <w:shd w:val="clear" w:color="auto" w:fill="FFFFFF"/>
              </w:rPr>
              <w:t>举办</w:t>
            </w:r>
            <w:r w:rsidRPr="00847C9D">
              <w:rPr>
                <w:rFonts w:ascii="仿宋" w:eastAsia="仿宋" w:hAnsi="仿宋"/>
                <w:sz w:val="24"/>
                <w:shd w:val="clear" w:color="auto" w:fill="FFFFFF"/>
              </w:rPr>
              <w:t>2017</w:t>
            </w:r>
            <w:r w:rsidRPr="00847C9D">
              <w:rPr>
                <w:rFonts w:ascii="仿宋" w:eastAsia="仿宋" w:hAnsi="仿宋" w:hint="eastAsia"/>
                <w:sz w:val="24"/>
                <w:shd w:val="clear" w:color="auto" w:fill="FFFFFF"/>
              </w:rPr>
              <w:t>年第三次集中开（竣）工活动。</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4.</w:t>
            </w:r>
            <w:r w:rsidRPr="00847C9D">
              <w:rPr>
                <w:rFonts w:ascii="仿宋" w:eastAsia="仿宋" w:hAnsi="仿宋"/>
                <w:sz w:val="24"/>
                <w:shd w:val="clear" w:color="auto" w:fill="FFFFFF"/>
              </w:rPr>
              <w:t>11</w:t>
            </w:r>
            <w:r w:rsidRPr="00847C9D">
              <w:rPr>
                <w:rFonts w:ascii="仿宋" w:eastAsia="仿宋" w:hAnsi="仿宋" w:hint="eastAsia"/>
                <w:sz w:val="24"/>
                <w:shd w:val="clear" w:color="auto" w:fill="FFFFFF"/>
              </w:rPr>
              <w:t>月</w:t>
            </w:r>
            <w:r w:rsidRPr="00847C9D">
              <w:rPr>
                <w:rFonts w:ascii="仿宋" w:eastAsia="仿宋" w:hAnsi="仿宋" w:cs="Arial" w:hint="eastAsia"/>
                <w:color w:val="000000"/>
                <w:kern w:val="0"/>
                <w:sz w:val="24"/>
              </w:rPr>
              <w:t>上旬，拟举办“</w:t>
            </w:r>
            <w:r w:rsidRPr="00847C9D">
              <w:rPr>
                <w:rFonts w:ascii="仿宋" w:eastAsia="仿宋" w:hAnsi="仿宋" w:cs="Arial"/>
                <w:color w:val="000000"/>
                <w:kern w:val="0"/>
                <w:sz w:val="24"/>
              </w:rPr>
              <w:t>2017</w:t>
            </w:r>
            <w:r w:rsidRPr="00847C9D">
              <w:rPr>
                <w:rFonts w:ascii="仿宋" w:eastAsia="仿宋" w:hAnsi="仿宋" w:cs="Arial" w:hint="eastAsia"/>
                <w:color w:val="000000"/>
                <w:kern w:val="0"/>
                <w:sz w:val="24"/>
              </w:rPr>
              <w:t>年智能机器人专题辅导及机器人应用实物展”（上饶站）活动。</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5.</w:t>
            </w:r>
            <w:smartTag w:uri="urn:schemas-microsoft-com:office:smarttags" w:element="chsdate">
              <w:smartTagPr>
                <w:attr w:name="Year" w:val="2017"/>
                <w:attr w:name="Month" w:val="11"/>
                <w:attr w:name="Day" w:val="13"/>
                <w:attr w:name="IsLunarDate" w:val="False"/>
                <w:attr w:name="IsROCDate" w:val="False"/>
              </w:smartTagPr>
              <w:r w:rsidRPr="00847C9D">
                <w:rPr>
                  <w:rFonts w:ascii="仿宋" w:eastAsia="仿宋" w:hAnsi="仿宋"/>
                  <w:kern w:val="0"/>
                  <w:sz w:val="24"/>
                  <w:shd w:val="clear" w:color="auto" w:fill="FFFFFF"/>
                </w:rPr>
                <w:t>11</w:t>
              </w:r>
              <w:r w:rsidRPr="00847C9D">
                <w:rPr>
                  <w:rFonts w:ascii="仿宋" w:eastAsia="仿宋" w:hAnsi="仿宋" w:hint="eastAsia"/>
                  <w:kern w:val="0"/>
                  <w:sz w:val="24"/>
                  <w:shd w:val="clear" w:color="auto" w:fill="FFFFFF"/>
                </w:rPr>
                <w:t>月</w:t>
              </w:r>
              <w:r w:rsidRPr="00847C9D">
                <w:rPr>
                  <w:rFonts w:ascii="仿宋" w:eastAsia="仿宋" w:hAnsi="仿宋"/>
                  <w:kern w:val="0"/>
                  <w:sz w:val="24"/>
                  <w:shd w:val="clear" w:color="auto" w:fill="FFFFFF"/>
                </w:rPr>
                <w:t>13</w:t>
              </w:r>
              <w:r w:rsidRPr="00847C9D">
                <w:rPr>
                  <w:rFonts w:ascii="仿宋" w:eastAsia="仿宋" w:hAnsi="仿宋" w:hint="eastAsia"/>
                  <w:kern w:val="0"/>
                  <w:sz w:val="24"/>
                  <w:shd w:val="clear" w:color="auto" w:fill="FFFFFF"/>
                </w:rPr>
                <w:t>日</w:t>
              </w:r>
            </w:smartTag>
            <w:r w:rsidRPr="00847C9D">
              <w:rPr>
                <w:rFonts w:ascii="仿宋" w:eastAsia="仿宋" w:hAnsi="仿宋" w:hint="eastAsia"/>
                <w:kern w:val="0"/>
                <w:sz w:val="24"/>
                <w:shd w:val="clear" w:color="auto" w:fill="FFFFFF"/>
              </w:rPr>
              <w:t>，在广州</w:t>
            </w:r>
            <w:r w:rsidRPr="00847C9D">
              <w:rPr>
                <w:rFonts w:ascii="仿宋" w:eastAsia="仿宋" w:hAnsi="仿宋" w:cs="Calibri" w:hint="eastAsia"/>
                <w:sz w:val="24"/>
              </w:rPr>
              <w:t>举办</w:t>
            </w:r>
            <w:r w:rsidRPr="00847C9D">
              <w:rPr>
                <w:rFonts w:ascii="仿宋" w:eastAsia="仿宋" w:hAnsi="仿宋"/>
                <w:sz w:val="24"/>
                <w:shd w:val="clear" w:color="auto" w:fill="FFFFFF"/>
              </w:rPr>
              <w:t>2017</w:t>
            </w:r>
            <w:r w:rsidRPr="00847C9D">
              <w:rPr>
                <w:rFonts w:ascii="仿宋" w:eastAsia="仿宋" w:hAnsi="仿宋" w:hint="eastAsia"/>
                <w:sz w:val="24"/>
                <w:shd w:val="clear" w:color="auto" w:fill="FFFFFF"/>
              </w:rPr>
              <w:t>投资上饶（广东）</w:t>
            </w:r>
            <w:r w:rsidRPr="00847C9D">
              <w:rPr>
                <w:rFonts w:ascii="仿宋" w:eastAsia="仿宋" w:hAnsi="仿宋" w:cs="Calibri" w:hint="eastAsia"/>
                <w:sz w:val="24"/>
              </w:rPr>
              <w:t>“两光一车”产业推介会。</w:t>
            </w:r>
          </w:p>
          <w:p w:rsidR="00C0121F" w:rsidRPr="00847C9D" w:rsidRDefault="00C410F7" w:rsidP="009B5508">
            <w:pPr>
              <w:spacing w:line="400" w:lineRule="exact"/>
              <w:ind w:firstLineChars="200" w:firstLine="480"/>
              <w:rPr>
                <w:rFonts w:ascii="仿宋" w:eastAsia="仿宋" w:hAnsi="仿宋"/>
                <w:kern w:val="0"/>
                <w:sz w:val="24"/>
                <w:shd w:val="clear" w:color="auto" w:fill="FFFFFF"/>
              </w:rPr>
            </w:pPr>
            <w:r w:rsidRPr="00847C9D">
              <w:rPr>
                <w:rFonts w:ascii="仿宋" w:eastAsia="仿宋" w:hAnsi="仿宋" w:hint="eastAsia"/>
                <w:sz w:val="24"/>
              </w:rPr>
              <w:t>6</w:t>
            </w:r>
            <w:r w:rsidR="00C0121F" w:rsidRPr="00847C9D">
              <w:rPr>
                <w:rFonts w:ascii="仿宋" w:eastAsia="仿宋" w:hAnsi="仿宋"/>
                <w:sz w:val="24"/>
              </w:rPr>
              <w:t>.</w:t>
            </w:r>
            <w:r w:rsidR="00C0121F" w:rsidRPr="00847C9D">
              <w:rPr>
                <w:rFonts w:ascii="仿宋" w:eastAsia="仿宋" w:hAnsi="仿宋" w:hint="eastAsia"/>
                <w:sz w:val="24"/>
              </w:rPr>
              <w:t>组织开展全市食品安全法律知识竞赛。</w:t>
            </w:r>
          </w:p>
          <w:p w:rsidR="00C0121F" w:rsidRPr="00847C9D" w:rsidRDefault="00C410F7" w:rsidP="009B5508">
            <w:pPr>
              <w:spacing w:line="400" w:lineRule="exact"/>
              <w:ind w:firstLineChars="200" w:firstLine="480"/>
              <w:jc w:val="left"/>
              <w:rPr>
                <w:rFonts w:ascii="仿宋" w:eastAsia="仿宋" w:hAnsi="仿宋"/>
                <w:sz w:val="24"/>
              </w:rPr>
            </w:pPr>
            <w:r w:rsidRPr="00847C9D">
              <w:rPr>
                <w:rFonts w:ascii="仿宋" w:eastAsia="仿宋" w:hAnsi="仿宋" w:hint="eastAsia"/>
                <w:sz w:val="24"/>
              </w:rPr>
              <w:t>7</w:t>
            </w:r>
            <w:r w:rsidR="00C0121F" w:rsidRPr="00847C9D">
              <w:rPr>
                <w:rFonts w:ascii="仿宋" w:eastAsia="仿宋" w:hAnsi="仿宋"/>
                <w:sz w:val="24"/>
              </w:rPr>
              <w:t>.</w:t>
            </w:r>
            <w:r w:rsidR="00C0121F" w:rsidRPr="00847C9D">
              <w:rPr>
                <w:rFonts w:ascii="仿宋" w:eastAsia="仿宋" w:hAnsi="仿宋" w:hint="eastAsia"/>
                <w:sz w:val="24"/>
                <w:shd w:val="clear" w:color="auto" w:fill="FFFFFF"/>
              </w:rPr>
              <w:t>对辖区内医疗机构开展无菌和植入性医疗器械专项检查。</w:t>
            </w:r>
          </w:p>
          <w:p w:rsidR="00C0121F" w:rsidRPr="00847C9D" w:rsidRDefault="00C410F7" w:rsidP="009B5508">
            <w:pPr>
              <w:spacing w:line="400" w:lineRule="exact"/>
              <w:ind w:firstLineChars="200" w:firstLine="480"/>
              <w:jc w:val="left"/>
              <w:rPr>
                <w:rFonts w:ascii="仿宋" w:eastAsia="仿宋" w:hAnsi="仿宋"/>
                <w:sz w:val="24"/>
              </w:rPr>
            </w:pPr>
            <w:r w:rsidRPr="00847C9D">
              <w:rPr>
                <w:rFonts w:ascii="仿宋" w:eastAsia="仿宋" w:hAnsi="仿宋" w:hint="eastAsia"/>
                <w:sz w:val="24"/>
              </w:rPr>
              <w:t>8</w:t>
            </w:r>
            <w:r w:rsidR="00C0121F" w:rsidRPr="00847C9D">
              <w:rPr>
                <w:rFonts w:ascii="仿宋" w:eastAsia="仿宋" w:hAnsi="仿宋"/>
                <w:sz w:val="24"/>
              </w:rPr>
              <w:t>.</w:t>
            </w:r>
            <w:r w:rsidR="00C0121F" w:rsidRPr="00847C9D">
              <w:rPr>
                <w:rFonts w:ascii="仿宋" w:eastAsia="仿宋" w:hAnsi="仿宋" w:hint="eastAsia"/>
                <w:kern w:val="0"/>
                <w:sz w:val="24"/>
                <w:shd w:val="clear" w:color="auto" w:fill="FFFFFF"/>
              </w:rPr>
              <w:t>召开全市林下经济暨营造林工作现场会、</w:t>
            </w:r>
            <w:r w:rsidR="00C0121F" w:rsidRPr="00847C9D">
              <w:rPr>
                <w:rFonts w:ascii="仿宋" w:eastAsia="仿宋" w:hAnsi="仿宋" w:hint="eastAsia"/>
                <w:sz w:val="24"/>
                <w:shd w:val="clear" w:color="auto" w:fill="FFFFFF"/>
              </w:rPr>
              <w:t>全市林政工作会议，部署开展征占用林地行政许可监督检查、公益林检查等。</w:t>
            </w:r>
          </w:p>
          <w:p w:rsidR="00C0121F" w:rsidRPr="00847C9D" w:rsidRDefault="00C410F7" w:rsidP="009B5508">
            <w:pPr>
              <w:spacing w:line="400" w:lineRule="exact"/>
              <w:ind w:firstLineChars="200" w:firstLine="480"/>
              <w:jc w:val="left"/>
              <w:rPr>
                <w:rFonts w:ascii="仿宋" w:eastAsia="仿宋" w:hAnsi="仿宋"/>
                <w:sz w:val="24"/>
              </w:rPr>
            </w:pPr>
            <w:r w:rsidRPr="00847C9D">
              <w:rPr>
                <w:rFonts w:ascii="仿宋" w:eastAsia="仿宋" w:hAnsi="仿宋" w:hint="eastAsia"/>
                <w:sz w:val="24"/>
              </w:rPr>
              <w:t>9</w:t>
            </w:r>
            <w:r w:rsidR="00C0121F" w:rsidRPr="00847C9D">
              <w:rPr>
                <w:rFonts w:ascii="仿宋" w:eastAsia="仿宋" w:hAnsi="仿宋"/>
                <w:sz w:val="24"/>
              </w:rPr>
              <w:t>.</w:t>
            </w:r>
            <w:r w:rsidR="00C0121F" w:rsidRPr="00847C9D">
              <w:rPr>
                <w:rFonts w:ascii="仿宋" w:eastAsia="仿宋" w:hAnsi="仿宋" w:hint="eastAsia"/>
                <w:sz w:val="24"/>
              </w:rPr>
              <w:t>开展全市“双</w:t>
            </w:r>
            <w:r w:rsidR="00C0121F" w:rsidRPr="00847C9D">
              <w:rPr>
                <w:rFonts w:ascii="仿宋" w:eastAsia="仿宋" w:hAnsi="仿宋"/>
                <w:sz w:val="24"/>
              </w:rPr>
              <w:t>11</w:t>
            </w:r>
            <w:r w:rsidR="00C0121F" w:rsidRPr="00847C9D">
              <w:rPr>
                <w:rFonts w:ascii="仿宋" w:eastAsia="仿宋" w:hAnsi="仿宋" w:hint="eastAsia"/>
                <w:sz w:val="24"/>
              </w:rPr>
              <w:t>”寄递安全服务保障检查及各邮政、快递企业业务旺季安全服务保障工作。</w:t>
            </w:r>
            <w:r w:rsidR="00C0121F" w:rsidRPr="00847C9D">
              <w:rPr>
                <w:rFonts w:ascii="仿宋" w:eastAsia="仿宋" w:hAnsi="仿宋"/>
                <w:sz w:val="24"/>
              </w:rPr>
              <w:t xml:space="preserve"> </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lastRenderedPageBreak/>
              <w:t>1</w:t>
            </w:r>
            <w:r w:rsidR="00C410F7" w:rsidRPr="00847C9D">
              <w:rPr>
                <w:rFonts w:ascii="仿宋" w:eastAsia="仿宋" w:hAnsi="仿宋" w:hint="eastAsia"/>
                <w:sz w:val="24"/>
              </w:rPr>
              <w:t>0</w:t>
            </w:r>
            <w:r w:rsidRPr="00847C9D">
              <w:rPr>
                <w:rFonts w:ascii="仿宋" w:eastAsia="仿宋" w:hAnsi="仿宋"/>
                <w:sz w:val="24"/>
              </w:rPr>
              <w:t>.</w:t>
            </w:r>
            <w:r w:rsidRPr="00847C9D">
              <w:rPr>
                <w:rFonts w:ascii="仿宋" w:eastAsia="仿宋" w:hAnsi="仿宋" w:hint="eastAsia"/>
                <w:sz w:val="24"/>
              </w:rPr>
              <w:t>开展全市“最美农村路”评选活动。</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1</w:t>
            </w:r>
            <w:r w:rsidR="00C410F7" w:rsidRPr="00847C9D">
              <w:rPr>
                <w:rFonts w:ascii="仿宋" w:eastAsia="仿宋" w:hAnsi="仿宋" w:hint="eastAsia"/>
                <w:sz w:val="24"/>
              </w:rPr>
              <w:t>1</w:t>
            </w:r>
            <w:r w:rsidRPr="00847C9D">
              <w:rPr>
                <w:rFonts w:ascii="仿宋" w:eastAsia="仿宋" w:hAnsi="仿宋"/>
                <w:sz w:val="24"/>
              </w:rPr>
              <w:t>.</w:t>
            </w:r>
            <w:r w:rsidRPr="00847C9D">
              <w:rPr>
                <w:rFonts w:ascii="仿宋" w:eastAsia="仿宋" w:hAnsi="仿宋" w:hint="eastAsia"/>
                <w:sz w:val="24"/>
                <w:shd w:val="clear" w:color="auto" w:fill="FFFFFF"/>
              </w:rPr>
              <w:t>贯彻落实市政府《关于进一步加快“四好农村路”建设的实施方案》，扎实推进各县（市、区）“四好农村路”建设。</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1</w:t>
            </w:r>
            <w:r w:rsidR="00C410F7" w:rsidRPr="00847C9D">
              <w:rPr>
                <w:rFonts w:ascii="仿宋" w:eastAsia="仿宋" w:hAnsi="仿宋" w:hint="eastAsia"/>
                <w:sz w:val="24"/>
              </w:rPr>
              <w:t>2</w:t>
            </w:r>
            <w:r w:rsidRPr="00847C9D">
              <w:rPr>
                <w:rFonts w:ascii="仿宋" w:eastAsia="仿宋" w:hAnsi="仿宋"/>
                <w:sz w:val="24"/>
              </w:rPr>
              <w:t>.</w:t>
            </w:r>
            <w:r w:rsidRPr="00847C9D">
              <w:rPr>
                <w:rFonts w:ascii="仿宋" w:eastAsia="仿宋" w:hAnsi="仿宋" w:hint="eastAsia"/>
                <w:sz w:val="24"/>
              </w:rPr>
              <w:t>继续</w:t>
            </w:r>
            <w:r w:rsidRPr="00847C9D">
              <w:rPr>
                <w:rFonts w:ascii="仿宋" w:eastAsia="仿宋" w:hAnsi="仿宋" w:hint="eastAsia"/>
                <w:kern w:val="0"/>
                <w:sz w:val="24"/>
                <w:shd w:val="clear" w:color="auto" w:fill="FFFFFF"/>
              </w:rPr>
              <w:t>推进从事生产经营活动事业单位改革组织实施工作。</w:t>
            </w:r>
            <w:r w:rsidRPr="00847C9D">
              <w:rPr>
                <w:rFonts w:ascii="仿宋" w:eastAsia="仿宋" w:hAnsi="仿宋"/>
                <w:sz w:val="24"/>
              </w:rPr>
              <w:t xml:space="preserve"> </w:t>
            </w:r>
          </w:p>
          <w:p w:rsidR="00C0121F" w:rsidRPr="00847C9D" w:rsidRDefault="00C0121F" w:rsidP="009B5508">
            <w:pPr>
              <w:spacing w:line="400" w:lineRule="exact"/>
              <w:ind w:firstLineChars="200" w:firstLine="480"/>
              <w:jc w:val="left"/>
              <w:rPr>
                <w:rFonts w:ascii="仿宋" w:eastAsia="仿宋" w:hAnsi="仿宋"/>
                <w:sz w:val="24"/>
              </w:rPr>
            </w:pPr>
            <w:r w:rsidRPr="00847C9D">
              <w:rPr>
                <w:rFonts w:ascii="仿宋" w:eastAsia="仿宋" w:hAnsi="仿宋"/>
                <w:sz w:val="24"/>
              </w:rPr>
              <w:t>1</w:t>
            </w:r>
            <w:r w:rsidR="00C410F7" w:rsidRPr="00847C9D">
              <w:rPr>
                <w:rFonts w:ascii="仿宋" w:eastAsia="仿宋" w:hAnsi="仿宋" w:hint="eastAsia"/>
                <w:sz w:val="24"/>
              </w:rPr>
              <w:t>3</w:t>
            </w:r>
            <w:r w:rsidRPr="00847C9D">
              <w:rPr>
                <w:rFonts w:ascii="仿宋" w:eastAsia="仿宋" w:hAnsi="仿宋"/>
                <w:sz w:val="24"/>
              </w:rPr>
              <w:t>.</w:t>
            </w:r>
            <w:r w:rsidRPr="00847C9D">
              <w:rPr>
                <w:rFonts w:ascii="仿宋" w:eastAsia="仿宋" w:hAnsi="仿宋"/>
                <w:kern w:val="0"/>
                <w:sz w:val="24"/>
                <w:shd w:val="clear" w:color="auto" w:fill="FFFFFF"/>
              </w:rPr>
              <w:t>11</w:t>
            </w:r>
            <w:r w:rsidRPr="00847C9D">
              <w:rPr>
                <w:rFonts w:ascii="仿宋" w:eastAsia="仿宋" w:hAnsi="仿宋" w:hint="eastAsia"/>
                <w:kern w:val="0"/>
                <w:sz w:val="24"/>
                <w:shd w:val="clear" w:color="auto" w:fill="FFFFFF"/>
              </w:rPr>
              <w:t>月，加快推进《上饶市城市管理条例》的出台。</w:t>
            </w:r>
            <w:r w:rsidRPr="00847C9D">
              <w:rPr>
                <w:rFonts w:ascii="仿宋" w:eastAsia="仿宋" w:hAnsi="仿宋"/>
                <w:sz w:val="24"/>
              </w:rPr>
              <w:t xml:space="preserve">  </w:t>
            </w:r>
          </w:p>
          <w:p w:rsidR="00A17364" w:rsidRPr="00847C9D" w:rsidRDefault="00C0121F" w:rsidP="00847C9D">
            <w:pPr>
              <w:widowControl/>
              <w:shd w:val="clear" w:color="auto" w:fill="FFFFFF"/>
              <w:spacing w:line="400" w:lineRule="exact"/>
              <w:ind w:firstLineChars="200" w:firstLine="480"/>
              <w:rPr>
                <w:rFonts w:ascii="仿宋" w:eastAsia="仿宋" w:hAnsi="仿宋" w:cs="宋体"/>
                <w:color w:val="000000"/>
                <w:kern w:val="0"/>
                <w:sz w:val="24"/>
              </w:rPr>
            </w:pPr>
            <w:r w:rsidRPr="00847C9D">
              <w:rPr>
                <w:rFonts w:ascii="仿宋" w:eastAsia="仿宋" w:hAnsi="仿宋"/>
                <w:sz w:val="24"/>
              </w:rPr>
              <w:t>1</w:t>
            </w:r>
            <w:r w:rsidR="00C410F7" w:rsidRPr="00847C9D">
              <w:rPr>
                <w:rFonts w:ascii="仿宋" w:eastAsia="仿宋" w:hAnsi="仿宋" w:hint="eastAsia"/>
                <w:sz w:val="24"/>
              </w:rPr>
              <w:t>4</w:t>
            </w:r>
            <w:r w:rsidRPr="00847C9D">
              <w:rPr>
                <w:rFonts w:ascii="仿宋" w:eastAsia="仿宋" w:hAnsi="仿宋"/>
                <w:sz w:val="24"/>
              </w:rPr>
              <w:t>.11</w:t>
            </w:r>
            <w:r w:rsidRPr="00847C9D">
              <w:rPr>
                <w:rFonts w:ascii="仿宋" w:eastAsia="仿宋" w:hAnsi="仿宋" w:hint="eastAsia"/>
                <w:sz w:val="24"/>
              </w:rPr>
              <w:t>月，</w:t>
            </w:r>
            <w:r w:rsidRPr="00847C9D">
              <w:rPr>
                <w:rFonts w:ascii="仿宋" w:eastAsia="仿宋" w:hAnsi="仿宋" w:hint="eastAsia"/>
                <w:kern w:val="0"/>
                <w:sz w:val="24"/>
                <w:shd w:val="clear" w:color="auto" w:fill="FFFFFF"/>
              </w:rPr>
              <w:t>加快推进城管执法体制改革。</w:t>
            </w:r>
          </w:p>
        </w:tc>
        <w:tc>
          <w:tcPr>
            <w:tcW w:w="1559" w:type="dxa"/>
            <w:vAlign w:val="center"/>
          </w:tcPr>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hint="eastAsia"/>
                <w:color w:val="000000"/>
                <w:sz w:val="24"/>
              </w:rPr>
              <w:t>欧</w:t>
            </w:r>
            <w:r w:rsidRPr="00847C9D">
              <w:rPr>
                <w:rFonts w:ascii="仿宋" w:eastAsia="仿宋" w:hAnsi="仿宋"/>
                <w:color w:val="000000"/>
                <w:sz w:val="24"/>
              </w:rPr>
              <w:t xml:space="preserve">  </w:t>
            </w:r>
            <w:r w:rsidRPr="00847C9D">
              <w:rPr>
                <w:rFonts w:ascii="仿宋" w:eastAsia="仿宋" w:hAnsi="仿宋" w:hint="eastAsia"/>
                <w:color w:val="000000"/>
                <w:sz w:val="24"/>
              </w:rPr>
              <w:t>鹂</w:t>
            </w: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t>07938198575</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olor w:val="000000"/>
                <w:sz w:val="24"/>
              </w:rPr>
              <w:t>15279391898</w:t>
            </w:r>
          </w:p>
        </w:tc>
      </w:tr>
      <w:tr w:rsidR="00A17364" w:rsidRPr="00847C9D" w:rsidTr="008867A3">
        <w:tc>
          <w:tcPr>
            <w:tcW w:w="2187" w:type="dxa"/>
            <w:gridSpan w:val="2"/>
            <w:vAlign w:val="center"/>
          </w:tcPr>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lastRenderedPageBreak/>
              <w:t>10.</w:t>
            </w:r>
            <w:r w:rsidRPr="00847C9D">
              <w:rPr>
                <w:rFonts w:ascii="仿宋" w:eastAsia="仿宋" w:hAnsi="仿宋" w:hint="eastAsia"/>
                <w:color w:val="000000"/>
                <w:sz w:val="24"/>
              </w:rPr>
              <w:t>吉安市</w:t>
            </w:r>
          </w:p>
        </w:tc>
        <w:tc>
          <w:tcPr>
            <w:tcW w:w="11280" w:type="dxa"/>
            <w:vAlign w:val="center"/>
          </w:tcPr>
          <w:p w:rsidR="00CA23E5" w:rsidRPr="00847C9D" w:rsidRDefault="00CA23E5"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1.举办江西·吉安第三届井冈蜜柚节</w:t>
            </w:r>
            <w:r w:rsidR="00A02DB1" w:rsidRPr="00847C9D">
              <w:rPr>
                <w:rFonts w:ascii="仿宋" w:eastAsia="仿宋" w:hAnsi="仿宋" w:cs="楷体_GB2312" w:hint="eastAsia"/>
                <w:bCs/>
                <w:color w:val="000000"/>
                <w:sz w:val="24"/>
              </w:rPr>
              <w:t>。</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2</w:t>
            </w:r>
            <w:r w:rsidR="00CA23E5" w:rsidRPr="00847C9D">
              <w:rPr>
                <w:rFonts w:ascii="仿宋" w:eastAsia="仿宋" w:hAnsi="仿宋" w:cs="楷体_GB2312" w:hint="eastAsia"/>
                <w:bCs/>
                <w:color w:val="000000"/>
                <w:sz w:val="24"/>
              </w:rPr>
              <w:t>.“将军讲堂”主讲人何继明被中宣部评为全国基层理论宣讲先进个人</w:t>
            </w:r>
            <w:r w:rsidR="00A02DB1" w:rsidRPr="00847C9D">
              <w:rPr>
                <w:rFonts w:ascii="仿宋" w:eastAsia="仿宋" w:hAnsi="仿宋" w:cs="楷体_GB2312" w:hint="eastAsia"/>
                <w:bCs/>
                <w:color w:val="000000"/>
                <w:sz w:val="24"/>
              </w:rPr>
              <w:t>。</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3</w:t>
            </w:r>
            <w:r w:rsidR="00CA23E5" w:rsidRPr="00847C9D">
              <w:rPr>
                <w:rFonts w:ascii="仿宋" w:eastAsia="仿宋" w:hAnsi="仿宋" w:cs="楷体_GB2312" w:hint="eastAsia"/>
                <w:bCs/>
                <w:color w:val="000000"/>
                <w:sz w:val="24"/>
              </w:rPr>
              <w:t>.举办吉安市2017年第三期吉安好人发布仪式</w:t>
            </w:r>
            <w:r w:rsidR="00A02DB1" w:rsidRPr="00847C9D">
              <w:rPr>
                <w:rFonts w:ascii="仿宋" w:eastAsia="仿宋" w:hAnsi="仿宋" w:cs="楷体_GB2312" w:hint="eastAsia"/>
                <w:bCs/>
                <w:color w:val="000000"/>
                <w:sz w:val="24"/>
              </w:rPr>
              <w:t>。</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4</w:t>
            </w:r>
            <w:r w:rsidR="00CA23E5" w:rsidRPr="00847C9D">
              <w:rPr>
                <w:rFonts w:ascii="仿宋" w:eastAsia="仿宋" w:hAnsi="仿宋" w:cs="楷体_GB2312" w:hint="eastAsia"/>
                <w:bCs/>
                <w:color w:val="000000"/>
                <w:sz w:val="24"/>
              </w:rPr>
              <w:t>.吉水县举办纪念杨万里诞辰890周年系列主题活动；</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5</w:t>
            </w:r>
            <w:r w:rsidR="00CA23E5" w:rsidRPr="00847C9D">
              <w:rPr>
                <w:rFonts w:ascii="仿宋" w:eastAsia="仿宋" w:hAnsi="仿宋" w:cs="楷体_GB2312" w:hint="eastAsia"/>
                <w:bCs/>
                <w:color w:val="000000"/>
                <w:sz w:val="24"/>
              </w:rPr>
              <w:t>.纪念井冈山革命根据地创建90周年不忘初心·继续前进——将军书画展将分别在吉安市及井冈山市展出</w:t>
            </w:r>
            <w:r w:rsidR="00A02DB1" w:rsidRPr="00847C9D">
              <w:rPr>
                <w:rFonts w:ascii="仿宋" w:eastAsia="仿宋" w:hAnsi="仿宋" w:cs="楷体_GB2312" w:hint="eastAsia"/>
                <w:bCs/>
                <w:color w:val="000000"/>
                <w:sz w:val="24"/>
              </w:rPr>
              <w:t>。</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6</w:t>
            </w:r>
            <w:r w:rsidR="00CA23E5" w:rsidRPr="00847C9D">
              <w:rPr>
                <w:rFonts w:ascii="仿宋" w:eastAsia="仿宋" w:hAnsi="仿宋" w:cs="楷体_GB2312" w:hint="eastAsia"/>
                <w:bCs/>
                <w:color w:val="000000"/>
                <w:sz w:val="24"/>
              </w:rPr>
              <w:t>.开展“交通违法随手拍”整治活动</w:t>
            </w:r>
            <w:r w:rsidR="004875A9" w:rsidRPr="00847C9D">
              <w:rPr>
                <w:rFonts w:ascii="仿宋" w:eastAsia="仿宋" w:hAnsi="仿宋" w:cs="楷体_GB2312" w:hint="eastAsia"/>
                <w:bCs/>
                <w:color w:val="000000"/>
                <w:sz w:val="24"/>
              </w:rPr>
              <w:t>。</w:t>
            </w:r>
          </w:p>
          <w:p w:rsidR="00CA23E5" w:rsidRPr="00847C9D" w:rsidRDefault="00C410F7" w:rsidP="00EB3C86">
            <w:pPr>
              <w:spacing w:line="400" w:lineRule="exact"/>
              <w:ind w:firstLineChars="200" w:firstLine="480"/>
              <w:rPr>
                <w:rFonts w:ascii="仿宋" w:eastAsia="仿宋" w:hAnsi="仿宋" w:cs="楷体_GB2312"/>
                <w:bCs/>
                <w:color w:val="000000"/>
                <w:sz w:val="24"/>
              </w:rPr>
            </w:pPr>
            <w:r w:rsidRPr="00847C9D">
              <w:rPr>
                <w:rFonts w:ascii="仿宋" w:eastAsia="仿宋" w:hAnsi="仿宋" w:cs="楷体_GB2312" w:hint="eastAsia"/>
                <w:bCs/>
                <w:color w:val="000000"/>
                <w:sz w:val="24"/>
              </w:rPr>
              <w:t>7</w:t>
            </w:r>
            <w:r w:rsidR="00CA23E5" w:rsidRPr="00847C9D">
              <w:rPr>
                <w:rFonts w:ascii="仿宋" w:eastAsia="仿宋" w:hAnsi="仿宋" w:cs="楷体_GB2312" w:hint="eastAsia"/>
                <w:bCs/>
                <w:color w:val="000000"/>
                <w:sz w:val="24"/>
              </w:rPr>
              <w:t>.11月13</w:t>
            </w:r>
            <w:r w:rsidR="004875A9" w:rsidRPr="00847C9D">
              <w:rPr>
                <w:rFonts w:ascii="仿宋" w:eastAsia="仿宋" w:hAnsi="仿宋" w:cs="楷体_GB2312" w:hint="eastAsia"/>
                <w:bCs/>
                <w:color w:val="000000"/>
                <w:sz w:val="24"/>
              </w:rPr>
              <w:t>—</w:t>
            </w:r>
            <w:r w:rsidR="00CA23E5" w:rsidRPr="00847C9D">
              <w:rPr>
                <w:rFonts w:ascii="仿宋" w:eastAsia="仿宋" w:hAnsi="仿宋" w:cs="楷体_GB2312" w:hint="eastAsia"/>
                <w:bCs/>
                <w:color w:val="000000"/>
                <w:sz w:val="24"/>
              </w:rPr>
              <w:t>27日，承办第18届亚太跳伞锦标赛暨2017中国国际跳伞公开赛</w:t>
            </w:r>
            <w:r w:rsidR="004875A9" w:rsidRPr="00847C9D">
              <w:rPr>
                <w:rFonts w:ascii="仿宋" w:eastAsia="仿宋" w:hAnsi="仿宋" w:cs="楷体_GB2312" w:hint="eastAsia"/>
                <w:bCs/>
                <w:color w:val="000000"/>
                <w:sz w:val="24"/>
              </w:rPr>
              <w:t>。</w:t>
            </w:r>
          </w:p>
          <w:p w:rsidR="00A17364" w:rsidRPr="00847C9D" w:rsidRDefault="00C410F7"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cs="楷体_GB2312" w:hint="eastAsia"/>
                <w:bCs/>
                <w:color w:val="000000"/>
                <w:sz w:val="24"/>
              </w:rPr>
              <w:t>8</w:t>
            </w:r>
            <w:r w:rsidR="00CA23E5" w:rsidRPr="00847C9D">
              <w:rPr>
                <w:rFonts w:ascii="仿宋" w:eastAsia="仿宋" w:hAnsi="仿宋" w:cs="楷体_GB2312" w:hint="eastAsia"/>
                <w:bCs/>
                <w:color w:val="000000"/>
                <w:sz w:val="24"/>
              </w:rPr>
              <w:t>.吉安火车站周边文天祥大道路南侧进行封闭施工。</w:t>
            </w:r>
          </w:p>
        </w:tc>
        <w:tc>
          <w:tcPr>
            <w:tcW w:w="1559" w:type="dxa"/>
            <w:vAlign w:val="center"/>
          </w:tcPr>
          <w:p w:rsidR="00A17364" w:rsidRPr="00847C9D" w:rsidRDefault="00A17364" w:rsidP="00847C9D">
            <w:pPr>
              <w:spacing w:line="400" w:lineRule="exact"/>
              <w:jc w:val="center"/>
              <w:rPr>
                <w:rFonts w:ascii="仿宋" w:eastAsia="仿宋" w:hAnsi="仿宋"/>
                <w:color w:val="000000"/>
                <w:kern w:val="0"/>
                <w:sz w:val="24"/>
                <w:shd w:val="clear" w:color="auto" w:fill="FFFFFF"/>
              </w:rPr>
            </w:pPr>
            <w:r w:rsidRPr="00847C9D">
              <w:rPr>
                <w:rFonts w:ascii="仿宋" w:eastAsia="仿宋" w:hAnsi="仿宋" w:hint="eastAsia"/>
                <w:color w:val="000000"/>
                <w:kern w:val="0"/>
                <w:sz w:val="24"/>
                <w:shd w:val="clear" w:color="auto" w:fill="FFFFFF"/>
              </w:rPr>
              <w:t>施姝琳</w:t>
            </w:r>
          </w:p>
          <w:p w:rsidR="00A17364" w:rsidRPr="00847C9D" w:rsidRDefault="00A17364" w:rsidP="00847C9D">
            <w:pPr>
              <w:spacing w:line="400" w:lineRule="exact"/>
              <w:jc w:val="center"/>
              <w:rPr>
                <w:rFonts w:ascii="仿宋" w:eastAsia="仿宋" w:hAnsi="仿宋"/>
                <w:color w:val="000000"/>
                <w:kern w:val="0"/>
                <w:sz w:val="24"/>
                <w:shd w:val="clear" w:color="auto" w:fill="FFFFFF"/>
              </w:rPr>
            </w:pPr>
            <w:r w:rsidRPr="00847C9D">
              <w:rPr>
                <w:rFonts w:ascii="仿宋" w:eastAsia="仿宋" w:hAnsi="仿宋"/>
                <w:color w:val="000000"/>
                <w:kern w:val="0"/>
                <w:sz w:val="24"/>
                <w:shd w:val="clear" w:color="auto" w:fill="FFFFFF"/>
              </w:rPr>
              <w:t>07968245125</w:t>
            </w:r>
          </w:p>
          <w:p w:rsidR="00A17364" w:rsidRPr="00847C9D" w:rsidRDefault="00A17364" w:rsidP="00847C9D">
            <w:pPr>
              <w:spacing w:line="400" w:lineRule="exact"/>
              <w:jc w:val="center"/>
              <w:rPr>
                <w:rFonts w:ascii="仿宋" w:eastAsia="仿宋" w:hAnsi="仿宋" w:cs="宋体"/>
                <w:color w:val="000000"/>
                <w:kern w:val="0"/>
                <w:sz w:val="24"/>
              </w:rPr>
            </w:pPr>
            <w:r w:rsidRPr="00847C9D">
              <w:rPr>
                <w:rFonts w:ascii="仿宋" w:eastAsia="仿宋" w:hAnsi="仿宋"/>
                <w:color w:val="000000"/>
                <w:kern w:val="0"/>
                <w:sz w:val="24"/>
                <w:shd w:val="clear" w:color="auto" w:fill="FFFFFF"/>
              </w:rPr>
              <w:t>15879416468</w:t>
            </w:r>
          </w:p>
        </w:tc>
      </w:tr>
      <w:tr w:rsidR="00A17364" w:rsidRPr="00847C9D" w:rsidTr="008867A3">
        <w:tc>
          <w:tcPr>
            <w:tcW w:w="2187" w:type="dxa"/>
            <w:gridSpan w:val="2"/>
            <w:vAlign w:val="center"/>
          </w:tcPr>
          <w:p w:rsidR="00EB3C86" w:rsidRDefault="00EB3C86" w:rsidP="00847C9D">
            <w:pPr>
              <w:spacing w:line="400" w:lineRule="exact"/>
              <w:jc w:val="center"/>
              <w:rPr>
                <w:rFonts w:ascii="仿宋" w:eastAsia="仿宋" w:hAnsi="仿宋"/>
                <w:color w:val="000000"/>
                <w:sz w:val="24"/>
              </w:rPr>
            </w:pPr>
          </w:p>
          <w:p w:rsidR="00EB3C86" w:rsidRDefault="00EB3C86" w:rsidP="00847C9D">
            <w:pPr>
              <w:spacing w:line="400" w:lineRule="exact"/>
              <w:jc w:val="center"/>
              <w:rPr>
                <w:rFonts w:ascii="仿宋" w:eastAsia="仿宋" w:hAnsi="仿宋"/>
                <w:color w:val="000000"/>
                <w:sz w:val="24"/>
              </w:rPr>
            </w:pPr>
          </w:p>
          <w:p w:rsidR="00EB3C86" w:rsidRDefault="00EB3C86" w:rsidP="00847C9D">
            <w:pPr>
              <w:spacing w:line="400" w:lineRule="exact"/>
              <w:jc w:val="center"/>
              <w:rPr>
                <w:rFonts w:ascii="仿宋" w:eastAsia="仿宋" w:hAnsi="仿宋"/>
                <w:color w:val="000000"/>
                <w:sz w:val="24"/>
              </w:rPr>
            </w:pPr>
          </w:p>
          <w:p w:rsidR="00EB3C86" w:rsidRDefault="00EB3C86" w:rsidP="00847C9D">
            <w:pPr>
              <w:spacing w:line="400" w:lineRule="exact"/>
              <w:jc w:val="center"/>
              <w:rPr>
                <w:rFonts w:ascii="仿宋" w:eastAsia="仿宋" w:hAnsi="仿宋"/>
                <w:color w:val="000000"/>
                <w:sz w:val="24"/>
              </w:rPr>
            </w:pPr>
          </w:p>
          <w:p w:rsidR="00EB3C86" w:rsidRDefault="00EB3C86" w:rsidP="00847C9D">
            <w:pPr>
              <w:spacing w:line="400" w:lineRule="exact"/>
              <w:jc w:val="center"/>
              <w:rPr>
                <w:rFonts w:ascii="仿宋" w:eastAsia="仿宋" w:hAnsi="仿宋"/>
                <w:color w:val="000000"/>
                <w:sz w:val="24"/>
              </w:rPr>
            </w:pPr>
          </w:p>
          <w:p w:rsidR="00417DC6" w:rsidRDefault="00417DC6" w:rsidP="00847C9D">
            <w:pPr>
              <w:spacing w:line="400" w:lineRule="exact"/>
              <w:jc w:val="center"/>
              <w:rPr>
                <w:rFonts w:ascii="仿宋" w:eastAsia="仿宋" w:hAnsi="仿宋"/>
                <w:color w:val="000000"/>
                <w:sz w:val="24"/>
              </w:rPr>
            </w:pPr>
          </w:p>
          <w:p w:rsidR="00417DC6" w:rsidRDefault="00417DC6" w:rsidP="00847C9D">
            <w:pPr>
              <w:spacing w:line="400" w:lineRule="exact"/>
              <w:jc w:val="center"/>
              <w:rPr>
                <w:rFonts w:ascii="仿宋" w:eastAsia="仿宋" w:hAnsi="仿宋"/>
                <w:color w:val="000000"/>
                <w:sz w:val="24"/>
              </w:rPr>
            </w:pPr>
          </w:p>
          <w:p w:rsidR="00417DC6" w:rsidRDefault="00417DC6" w:rsidP="00847C9D">
            <w:pPr>
              <w:spacing w:line="400" w:lineRule="exact"/>
              <w:jc w:val="center"/>
              <w:rPr>
                <w:rFonts w:ascii="仿宋" w:eastAsia="仿宋" w:hAnsi="仿宋"/>
                <w:color w:val="000000"/>
                <w:sz w:val="24"/>
              </w:rPr>
            </w:pPr>
          </w:p>
          <w:p w:rsidR="00EB3C86" w:rsidRDefault="00EB3C86" w:rsidP="00847C9D">
            <w:pPr>
              <w:spacing w:line="400" w:lineRule="exact"/>
              <w:jc w:val="center"/>
              <w:rPr>
                <w:rFonts w:ascii="仿宋" w:eastAsia="仿宋" w:hAnsi="仿宋"/>
                <w:color w:val="000000"/>
                <w:sz w:val="24"/>
              </w:rPr>
            </w:pPr>
          </w:p>
          <w:p w:rsidR="00417DC6" w:rsidRDefault="00417DC6" w:rsidP="00847C9D">
            <w:pPr>
              <w:spacing w:line="400" w:lineRule="exact"/>
              <w:jc w:val="center"/>
              <w:rPr>
                <w:rFonts w:ascii="仿宋" w:eastAsia="仿宋" w:hAnsi="仿宋"/>
                <w:color w:val="000000"/>
                <w:sz w:val="24"/>
              </w:rPr>
            </w:pPr>
          </w:p>
          <w:p w:rsidR="00A17364" w:rsidRPr="00847C9D" w:rsidRDefault="00A17364" w:rsidP="00847C9D">
            <w:pPr>
              <w:spacing w:line="400" w:lineRule="exact"/>
              <w:jc w:val="center"/>
              <w:rPr>
                <w:rFonts w:ascii="仿宋" w:eastAsia="仿宋" w:hAnsi="仿宋"/>
                <w:color w:val="000000"/>
                <w:sz w:val="24"/>
              </w:rPr>
            </w:pPr>
            <w:r w:rsidRPr="00847C9D">
              <w:rPr>
                <w:rFonts w:ascii="仿宋" w:eastAsia="仿宋" w:hAnsi="仿宋"/>
                <w:color w:val="000000"/>
                <w:sz w:val="24"/>
              </w:rPr>
              <w:t>11.</w:t>
            </w:r>
            <w:r w:rsidRPr="00847C9D">
              <w:rPr>
                <w:rFonts w:ascii="仿宋" w:eastAsia="仿宋" w:hAnsi="仿宋" w:hint="eastAsia"/>
                <w:color w:val="000000"/>
                <w:sz w:val="24"/>
              </w:rPr>
              <w:t>抚州市</w:t>
            </w:r>
          </w:p>
        </w:tc>
        <w:tc>
          <w:tcPr>
            <w:tcW w:w="11280" w:type="dxa"/>
            <w:vAlign w:val="center"/>
          </w:tcPr>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lastRenderedPageBreak/>
              <w:t>1</w:t>
            </w:r>
            <w:r w:rsidR="00C0121F" w:rsidRPr="00847C9D">
              <w:rPr>
                <w:rFonts w:ascii="仿宋" w:eastAsia="仿宋" w:hAnsi="仿宋" w:hint="eastAsia"/>
                <w:color w:val="333333"/>
                <w:sz w:val="24"/>
                <w:shd w:val="clear" w:color="auto" w:fill="FFFFFF"/>
              </w:rPr>
              <w:t>.与省通信管理局、省互联网协会共同举办“烟波古临川、筑梦互联网、共享新经济”为主题的第三届江西省互联网大会。</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2</w:t>
            </w:r>
            <w:r w:rsidR="00C0121F" w:rsidRPr="00847C9D">
              <w:rPr>
                <w:rFonts w:ascii="仿宋" w:eastAsia="仿宋" w:hAnsi="仿宋" w:hint="eastAsia"/>
                <w:color w:val="333333"/>
                <w:sz w:val="24"/>
                <w:shd w:val="clear" w:color="auto" w:fill="FFFFFF"/>
              </w:rPr>
              <w:t>.举办</w:t>
            </w:r>
            <w:r w:rsidR="00C0121F" w:rsidRPr="00847C9D">
              <w:rPr>
                <w:rFonts w:ascii="仿宋" w:eastAsia="仿宋" w:hAnsi="仿宋"/>
                <w:color w:val="333333"/>
                <w:sz w:val="24"/>
                <w:shd w:val="clear" w:color="auto" w:fill="FFFFFF"/>
              </w:rPr>
              <w:t>2017</w:t>
            </w:r>
            <w:r w:rsidR="00C0121F" w:rsidRPr="00847C9D">
              <w:rPr>
                <w:rFonts w:ascii="仿宋" w:eastAsia="仿宋" w:hAnsi="仿宋" w:hint="eastAsia"/>
                <w:color w:val="333333"/>
                <w:sz w:val="24"/>
                <w:shd w:val="clear" w:color="auto" w:fill="FFFFFF"/>
              </w:rPr>
              <w:t>江西（抚州）互联网产业招商引资推介会，拟邀请</w:t>
            </w:r>
            <w:r w:rsidR="00C0121F" w:rsidRPr="00847C9D">
              <w:rPr>
                <w:rFonts w:ascii="仿宋" w:eastAsia="仿宋" w:hAnsi="仿宋"/>
                <w:color w:val="333333"/>
                <w:sz w:val="24"/>
                <w:shd w:val="clear" w:color="auto" w:fill="FFFFFF"/>
              </w:rPr>
              <w:t>60</w:t>
            </w:r>
            <w:r w:rsidR="00C0121F" w:rsidRPr="00847C9D">
              <w:rPr>
                <w:rFonts w:ascii="仿宋" w:eastAsia="仿宋" w:hAnsi="仿宋" w:hint="eastAsia"/>
                <w:color w:val="333333"/>
                <w:sz w:val="24"/>
                <w:shd w:val="clear" w:color="auto" w:fill="FFFFFF"/>
              </w:rPr>
              <w:t>名国内知名互联网企业负责人参加。</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3</w:t>
            </w:r>
            <w:r w:rsidR="00C0121F" w:rsidRPr="00847C9D">
              <w:rPr>
                <w:rFonts w:ascii="仿宋" w:eastAsia="仿宋" w:hAnsi="仿宋" w:hint="eastAsia"/>
                <w:color w:val="333333"/>
                <w:sz w:val="24"/>
                <w:shd w:val="clear" w:color="auto" w:fill="FFFFFF"/>
              </w:rPr>
              <w:t>.开展“信息惠民、全民4G”免费换机专项行动，抚州移动计划投入3亿元专项资金，有效推动4G智能手机、“我的抚州”APP应用双普及率提升。</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4</w:t>
            </w:r>
            <w:r w:rsidR="00C0121F" w:rsidRPr="00847C9D">
              <w:rPr>
                <w:rFonts w:ascii="仿宋" w:eastAsia="仿宋" w:hAnsi="仿宋" w:hint="eastAsia"/>
                <w:color w:val="333333"/>
                <w:sz w:val="24"/>
                <w:shd w:val="clear" w:color="auto" w:fill="FFFFFF"/>
              </w:rPr>
              <w:t>.推进抚州市电子公文协同办公（非涉密）系统建设，实施无纸化办公。</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5</w:t>
            </w:r>
            <w:r w:rsidR="00C0121F" w:rsidRPr="00847C9D">
              <w:rPr>
                <w:rFonts w:ascii="仿宋" w:eastAsia="仿宋" w:hAnsi="仿宋" w:hint="eastAsia"/>
                <w:color w:val="333333"/>
                <w:sz w:val="24"/>
                <w:shd w:val="clear" w:color="auto" w:fill="FFFFFF"/>
              </w:rPr>
              <w:t>.建设</w:t>
            </w:r>
            <w:r w:rsidR="00C0121F" w:rsidRPr="00847C9D">
              <w:rPr>
                <w:rFonts w:ascii="仿宋" w:eastAsia="仿宋" w:hAnsi="仿宋"/>
                <w:color w:val="333333"/>
                <w:sz w:val="24"/>
                <w:shd w:val="clear" w:color="auto" w:fill="FFFFFF"/>
              </w:rPr>
              <w:t>“智慧公交”</w:t>
            </w:r>
            <w:r w:rsidR="00C0121F" w:rsidRPr="00847C9D">
              <w:rPr>
                <w:rFonts w:ascii="仿宋" w:eastAsia="仿宋" w:hAnsi="仿宋" w:hint="eastAsia"/>
                <w:color w:val="333333"/>
                <w:sz w:val="24"/>
                <w:shd w:val="clear" w:color="auto" w:fill="FFFFFF"/>
              </w:rPr>
              <w:t>，</w:t>
            </w:r>
            <w:r w:rsidR="00C0121F" w:rsidRPr="00847C9D">
              <w:rPr>
                <w:rFonts w:ascii="仿宋" w:eastAsia="仿宋" w:hAnsi="仿宋"/>
                <w:color w:val="333333"/>
                <w:sz w:val="24"/>
                <w:shd w:val="clear" w:color="auto" w:fill="FFFFFF"/>
              </w:rPr>
              <w:t xml:space="preserve"> 建成公交监控调度中心、公交GPS手机查询平台和首批智能公交电子站牌</w:t>
            </w:r>
            <w:r w:rsidR="00C0121F" w:rsidRPr="00847C9D">
              <w:rPr>
                <w:rFonts w:ascii="仿宋" w:eastAsia="仿宋" w:hAnsi="仿宋" w:hint="eastAsia"/>
                <w:color w:val="333333"/>
                <w:sz w:val="24"/>
                <w:shd w:val="clear" w:color="auto" w:fill="FFFFFF"/>
              </w:rPr>
              <w:t>等</w:t>
            </w:r>
            <w:r w:rsidR="00C0121F" w:rsidRPr="00847C9D">
              <w:rPr>
                <w:rFonts w:ascii="仿宋" w:eastAsia="仿宋" w:hAnsi="仿宋"/>
                <w:color w:val="333333"/>
                <w:sz w:val="24"/>
                <w:shd w:val="clear" w:color="auto" w:fill="FFFFFF"/>
              </w:rPr>
              <w:t>。</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lastRenderedPageBreak/>
              <w:t>6</w:t>
            </w:r>
            <w:r w:rsidR="00C0121F" w:rsidRPr="00847C9D">
              <w:rPr>
                <w:rFonts w:ascii="仿宋" w:eastAsia="仿宋" w:hAnsi="仿宋" w:hint="eastAsia"/>
                <w:color w:val="333333"/>
                <w:sz w:val="24"/>
                <w:shd w:val="clear" w:color="auto" w:fill="FFFFFF"/>
              </w:rPr>
              <w:t>.支付宝蚂蚁金服开放日活动，通过战略讲解、创新应用案例呈现等方式，展示蚂蚁金服围绕智慧城市、智慧医疗、未来教育等行业进行的创新尝试。</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7</w:t>
            </w:r>
            <w:r w:rsidR="00C0121F" w:rsidRPr="00847C9D">
              <w:rPr>
                <w:rFonts w:ascii="仿宋" w:eastAsia="仿宋" w:hAnsi="仿宋" w:hint="eastAsia"/>
                <w:color w:val="333333"/>
                <w:sz w:val="24"/>
                <w:shd w:val="clear" w:color="auto" w:fill="FFFFFF"/>
              </w:rPr>
              <w:t>.由上海戏剧学院教授曹路生编剧，上海越剧院著名导演童薇薇任总导演的</w:t>
            </w:r>
            <w:r w:rsidR="00C0121F" w:rsidRPr="00847C9D">
              <w:rPr>
                <w:rFonts w:ascii="仿宋" w:eastAsia="仿宋" w:hAnsi="仿宋"/>
                <w:color w:val="333333"/>
                <w:sz w:val="24"/>
                <w:shd w:val="clear" w:color="auto" w:fill="FFFFFF"/>
              </w:rPr>
              <w:t>盱河高腔·乡音版《牡丹亭》</w:t>
            </w:r>
            <w:r w:rsidR="00C0121F" w:rsidRPr="00847C9D">
              <w:rPr>
                <w:rFonts w:ascii="仿宋" w:eastAsia="仿宋" w:hAnsi="仿宋" w:hint="eastAsia"/>
                <w:color w:val="333333"/>
                <w:sz w:val="24"/>
                <w:shd w:val="clear" w:color="auto" w:fill="FFFFFF"/>
              </w:rPr>
              <w:t>赴新西兰进行演出。</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8</w:t>
            </w:r>
            <w:r w:rsidR="00C0121F" w:rsidRPr="00847C9D">
              <w:rPr>
                <w:rFonts w:ascii="仿宋" w:eastAsia="仿宋" w:hAnsi="仿宋" w:hint="eastAsia"/>
                <w:color w:val="333333"/>
                <w:sz w:val="24"/>
                <w:shd w:val="clear" w:color="auto" w:fill="FFFFFF"/>
              </w:rPr>
              <w:t>.举办</w:t>
            </w:r>
            <w:r w:rsidR="00C0121F" w:rsidRPr="00847C9D">
              <w:rPr>
                <w:rFonts w:ascii="仿宋" w:eastAsia="仿宋" w:hAnsi="仿宋"/>
                <w:color w:val="333333"/>
                <w:sz w:val="24"/>
                <w:shd w:val="clear" w:color="auto" w:fill="FFFFFF"/>
              </w:rPr>
              <w:t>2017</w:t>
            </w:r>
            <w:r w:rsidR="00C0121F" w:rsidRPr="00847C9D">
              <w:rPr>
                <w:rFonts w:ascii="仿宋" w:eastAsia="仿宋" w:hAnsi="仿宋" w:hint="eastAsia"/>
                <w:color w:val="333333"/>
                <w:sz w:val="24"/>
                <w:shd w:val="clear" w:color="auto" w:fill="FFFFFF"/>
              </w:rPr>
              <w:t>“云涌起</w:t>
            </w:r>
            <w:r w:rsidR="00C0121F" w:rsidRPr="00847C9D">
              <w:rPr>
                <w:rFonts w:ascii="仿宋" w:eastAsia="仿宋" w:hAnsi="仿宋"/>
                <w:color w:val="333333"/>
                <w:sz w:val="24"/>
                <w:shd w:val="clear" w:color="auto" w:fill="FFFFFF"/>
              </w:rPr>
              <w:t xml:space="preserve"> </w:t>
            </w:r>
            <w:r w:rsidR="00C0121F" w:rsidRPr="00847C9D">
              <w:rPr>
                <w:rFonts w:ascii="仿宋" w:eastAsia="仿宋" w:hAnsi="仿宋" w:hint="eastAsia"/>
                <w:color w:val="333333"/>
                <w:sz w:val="24"/>
                <w:shd w:val="clear" w:color="auto" w:fill="FFFFFF"/>
              </w:rPr>
              <w:t>安共商”云安全高峰论坛，邀请</w:t>
            </w:r>
            <w:r w:rsidR="00C0121F" w:rsidRPr="00847C9D">
              <w:rPr>
                <w:rFonts w:ascii="仿宋" w:eastAsia="仿宋" w:hAnsi="仿宋"/>
                <w:color w:val="333333"/>
                <w:sz w:val="24"/>
                <w:shd w:val="clear" w:color="auto" w:fill="FFFFFF"/>
              </w:rPr>
              <w:t>360</w:t>
            </w:r>
            <w:r w:rsidR="00C0121F" w:rsidRPr="00847C9D">
              <w:rPr>
                <w:rFonts w:ascii="仿宋" w:eastAsia="仿宋" w:hAnsi="仿宋" w:hint="eastAsia"/>
                <w:color w:val="333333"/>
                <w:sz w:val="24"/>
                <w:shd w:val="clear" w:color="auto" w:fill="FFFFFF"/>
              </w:rPr>
              <w:t>企业安全集团</w:t>
            </w:r>
            <w:r w:rsidR="00C0121F" w:rsidRPr="00847C9D">
              <w:rPr>
                <w:rFonts w:ascii="仿宋" w:eastAsia="仿宋" w:hAnsi="仿宋"/>
                <w:color w:val="333333"/>
                <w:sz w:val="24"/>
                <w:shd w:val="clear" w:color="auto" w:fill="FFFFFF"/>
              </w:rPr>
              <w:t>CEO</w:t>
            </w:r>
            <w:r w:rsidR="00C0121F" w:rsidRPr="00847C9D">
              <w:rPr>
                <w:rFonts w:ascii="仿宋" w:eastAsia="仿宋" w:hAnsi="仿宋" w:hint="eastAsia"/>
                <w:color w:val="333333"/>
                <w:sz w:val="24"/>
                <w:shd w:val="clear" w:color="auto" w:fill="FFFFFF"/>
              </w:rPr>
              <w:t>齐向东、平安科技安全研究院院长李洋等做主题演讲。</w:t>
            </w:r>
          </w:p>
          <w:p w:rsidR="00C0121F" w:rsidRPr="00847C9D" w:rsidRDefault="00C410F7"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9</w:t>
            </w:r>
            <w:r w:rsidR="00C0121F" w:rsidRPr="00847C9D">
              <w:rPr>
                <w:rFonts w:ascii="仿宋" w:eastAsia="仿宋" w:hAnsi="仿宋" w:hint="eastAsia"/>
                <w:color w:val="333333"/>
                <w:sz w:val="24"/>
                <w:shd w:val="clear" w:color="auto" w:fill="FFFFFF"/>
              </w:rPr>
              <w:t>.实施“旅游+”融合工程，充分挖掘戏剧、民宿、傩舞、古玩、油画、白莲等传统文化内涵，积极开发相应的特色旅游产品</w:t>
            </w:r>
            <w:r w:rsidR="00C0121F" w:rsidRPr="00847C9D">
              <w:rPr>
                <w:rFonts w:ascii="仿宋" w:eastAsia="仿宋" w:hAnsi="仿宋"/>
                <w:color w:val="333333"/>
                <w:sz w:val="24"/>
                <w:shd w:val="clear" w:color="auto" w:fill="FFFFFF"/>
              </w:rPr>
              <w:t>。</w:t>
            </w:r>
          </w:p>
          <w:p w:rsidR="00C0121F" w:rsidRPr="00847C9D" w:rsidRDefault="00C0121F"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0</w:t>
            </w:r>
            <w:r w:rsidRPr="00847C9D">
              <w:rPr>
                <w:rFonts w:ascii="仿宋" w:eastAsia="仿宋" w:hAnsi="仿宋" w:hint="eastAsia"/>
                <w:color w:val="333333"/>
                <w:sz w:val="24"/>
                <w:shd w:val="clear" w:color="auto" w:fill="FFFFFF"/>
              </w:rPr>
              <w:t>.举办机器人围棋大赛，人工智能机器人与围棋世界冠军、围棋专业棋手、业余围棋爱好者对战活动。</w:t>
            </w:r>
          </w:p>
          <w:p w:rsidR="00C0121F" w:rsidRPr="00847C9D" w:rsidRDefault="00C0121F"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1.</w:t>
            </w:r>
            <w:r w:rsidRPr="00847C9D">
              <w:rPr>
                <w:rFonts w:ascii="仿宋" w:eastAsia="仿宋" w:hAnsi="仿宋" w:hint="eastAsia"/>
                <w:color w:val="333333"/>
                <w:sz w:val="24"/>
                <w:shd w:val="clear" w:color="auto" w:fill="FFFFFF"/>
              </w:rPr>
              <w:t>举办</w:t>
            </w:r>
            <w:r w:rsidRPr="00847C9D">
              <w:rPr>
                <w:rFonts w:ascii="仿宋" w:eastAsia="仿宋" w:hAnsi="仿宋"/>
                <w:color w:val="333333"/>
                <w:sz w:val="24"/>
                <w:shd w:val="clear" w:color="auto" w:fill="FFFFFF"/>
              </w:rPr>
              <w:t>2017年</w:t>
            </w:r>
            <w:r w:rsidRPr="00847C9D">
              <w:rPr>
                <w:rFonts w:ascii="仿宋" w:eastAsia="仿宋" w:hAnsi="仿宋" w:hint="eastAsia"/>
                <w:color w:val="333333"/>
                <w:sz w:val="24"/>
                <w:shd w:val="clear" w:color="auto" w:fill="FFFFFF"/>
              </w:rPr>
              <w:t>抚州</w:t>
            </w:r>
            <w:r w:rsidRPr="00847C9D">
              <w:rPr>
                <w:rFonts w:ascii="仿宋" w:eastAsia="仿宋" w:hAnsi="仿宋"/>
                <w:color w:val="333333"/>
                <w:sz w:val="24"/>
                <w:shd w:val="clear" w:color="auto" w:fill="FFFFFF"/>
              </w:rPr>
              <w:t>南丰“世界蜜桔文化节”</w:t>
            </w:r>
            <w:r w:rsidRPr="00847C9D">
              <w:rPr>
                <w:rFonts w:ascii="仿宋" w:eastAsia="仿宋" w:hAnsi="仿宋" w:hint="eastAsia"/>
                <w:color w:val="333333"/>
                <w:sz w:val="24"/>
                <w:shd w:val="clear" w:color="auto" w:fill="FFFFFF"/>
              </w:rPr>
              <w:t>，</w:t>
            </w:r>
            <w:r w:rsidRPr="00847C9D">
              <w:rPr>
                <w:rFonts w:ascii="仿宋" w:eastAsia="仿宋" w:hAnsi="仿宋"/>
                <w:color w:val="333333"/>
                <w:sz w:val="24"/>
                <w:shd w:val="clear" w:color="auto" w:fill="FFFFFF"/>
              </w:rPr>
              <w:t xml:space="preserve"> 着力体现南丰蜜桔产业和文化，体现南丰桔农的实干精神和南丰乐游、宜居的环境。</w:t>
            </w:r>
          </w:p>
          <w:p w:rsidR="00C0121F" w:rsidRPr="00847C9D" w:rsidRDefault="00C0121F"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2</w:t>
            </w:r>
            <w:r w:rsidRPr="00847C9D">
              <w:rPr>
                <w:rFonts w:ascii="仿宋" w:eastAsia="仿宋" w:hAnsi="仿宋" w:hint="eastAsia"/>
                <w:color w:val="333333"/>
                <w:sz w:val="24"/>
                <w:shd w:val="clear" w:color="auto" w:fill="FFFFFF"/>
              </w:rPr>
              <w:t>.举办《触发数据互联</w:t>
            </w:r>
            <w:r w:rsidRPr="00847C9D">
              <w:rPr>
                <w:rFonts w:ascii="仿宋" w:eastAsia="仿宋" w:hAnsi="仿宋"/>
                <w:color w:val="333333"/>
                <w:sz w:val="24"/>
                <w:shd w:val="clear" w:color="auto" w:fill="FFFFFF"/>
              </w:rPr>
              <w:t xml:space="preserve"> </w:t>
            </w:r>
            <w:r w:rsidRPr="00847C9D">
              <w:rPr>
                <w:rFonts w:ascii="仿宋" w:eastAsia="仿宋" w:hAnsi="仿宋" w:hint="eastAsia"/>
                <w:color w:val="333333"/>
                <w:sz w:val="24"/>
                <w:shd w:val="clear" w:color="auto" w:fill="FFFFFF"/>
              </w:rPr>
              <w:t>引领智慧未来》专题论坛，以卓朗抚州云计算数据中心为切入点，全面展现大数据中心基础设施建设的技术优势，并讨论大数据的应用和价值。</w:t>
            </w:r>
          </w:p>
          <w:p w:rsidR="00C0121F" w:rsidRPr="00847C9D" w:rsidRDefault="00C0121F"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3</w:t>
            </w:r>
            <w:r w:rsidRPr="00847C9D">
              <w:rPr>
                <w:rFonts w:ascii="仿宋" w:eastAsia="仿宋" w:hAnsi="仿宋" w:hint="eastAsia"/>
                <w:color w:val="333333"/>
                <w:sz w:val="24"/>
                <w:shd w:val="clear" w:color="auto" w:fill="FFFFFF"/>
              </w:rPr>
              <w:t>.开展脱贫攻坚“百日行动”大会战，集中力量、集中时间打好“歼灭战”，迎接好国家三类检查</w:t>
            </w:r>
            <w:r w:rsidRPr="00847C9D">
              <w:rPr>
                <w:rFonts w:ascii="仿宋" w:eastAsia="仿宋" w:hAnsi="仿宋"/>
                <w:color w:val="333333"/>
                <w:sz w:val="24"/>
                <w:shd w:val="clear" w:color="auto" w:fill="FFFFFF"/>
              </w:rPr>
              <w:t>。</w:t>
            </w:r>
          </w:p>
          <w:p w:rsidR="00C0121F" w:rsidRPr="00847C9D" w:rsidRDefault="00C0121F" w:rsidP="00EB3C86">
            <w:pPr>
              <w:spacing w:line="400" w:lineRule="exact"/>
              <w:ind w:firstLineChars="200" w:firstLine="480"/>
              <w:rPr>
                <w:rFonts w:ascii="仿宋" w:eastAsia="仿宋" w:hAnsi="仿宋"/>
                <w:color w:val="333333"/>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4</w:t>
            </w:r>
            <w:r w:rsidRPr="00847C9D">
              <w:rPr>
                <w:rFonts w:ascii="仿宋" w:eastAsia="仿宋" w:hAnsi="仿宋" w:hint="eastAsia"/>
                <w:color w:val="333333"/>
                <w:sz w:val="24"/>
                <w:shd w:val="clear" w:color="auto" w:fill="FFFFFF"/>
              </w:rPr>
              <w:t>.推进百县千村智慧医疗工程建设，在村级医务站建立乡村智慧医疗服务室和健康小屋，为农民群众提供健康保健与远程诊疗服务等。</w:t>
            </w:r>
          </w:p>
          <w:p w:rsidR="00A17364" w:rsidRPr="00847C9D" w:rsidRDefault="00C0121F" w:rsidP="00847C9D">
            <w:pPr>
              <w:spacing w:line="400" w:lineRule="exact"/>
              <w:ind w:firstLineChars="200" w:firstLine="480"/>
              <w:rPr>
                <w:rFonts w:ascii="仿宋" w:eastAsia="仿宋" w:hAnsi="仿宋"/>
                <w:color w:val="000000"/>
                <w:sz w:val="24"/>
                <w:shd w:val="clear" w:color="auto" w:fill="FFFFFF"/>
              </w:rPr>
            </w:pPr>
            <w:r w:rsidRPr="00847C9D">
              <w:rPr>
                <w:rFonts w:ascii="仿宋" w:eastAsia="仿宋" w:hAnsi="仿宋" w:hint="eastAsia"/>
                <w:color w:val="333333"/>
                <w:sz w:val="24"/>
                <w:shd w:val="clear" w:color="auto" w:fill="FFFFFF"/>
              </w:rPr>
              <w:t>1</w:t>
            </w:r>
            <w:r w:rsidR="00C410F7" w:rsidRPr="00847C9D">
              <w:rPr>
                <w:rFonts w:ascii="仿宋" w:eastAsia="仿宋" w:hAnsi="仿宋" w:hint="eastAsia"/>
                <w:color w:val="333333"/>
                <w:sz w:val="24"/>
                <w:shd w:val="clear" w:color="auto" w:fill="FFFFFF"/>
              </w:rPr>
              <w:t>5.</w:t>
            </w:r>
            <w:r w:rsidRPr="00847C9D">
              <w:rPr>
                <w:rFonts w:ascii="仿宋" w:eastAsia="仿宋" w:hAnsi="仿宋" w:hint="eastAsia"/>
                <w:color w:val="333333"/>
                <w:sz w:val="24"/>
                <w:shd w:val="clear" w:color="auto" w:fill="FFFFFF"/>
              </w:rPr>
              <w:t>依托“理事协会、村规民约、典型示范、褒奖体系”4个载体，促进农村移风易俗全域推进。</w:t>
            </w:r>
          </w:p>
        </w:tc>
        <w:tc>
          <w:tcPr>
            <w:tcW w:w="1559" w:type="dxa"/>
            <w:vAlign w:val="center"/>
          </w:tcPr>
          <w:p w:rsidR="00EB3C86" w:rsidRDefault="00EB3C86" w:rsidP="00847C9D">
            <w:pPr>
              <w:spacing w:line="400" w:lineRule="exact"/>
              <w:jc w:val="center"/>
              <w:rPr>
                <w:rFonts w:ascii="仿宋" w:eastAsia="仿宋" w:hAnsi="仿宋"/>
                <w:color w:val="000000" w:themeColor="text1"/>
                <w:sz w:val="24"/>
              </w:rPr>
            </w:pPr>
          </w:p>
          <w:p w:rsidR="00EB3C86" w:rsidRDefault="00EB3C86" w:rsidP="00847C9D">
            <w:pPr>
              <w:spacing w:line="400" w:lineRule="exact"/>
              <w:jc w:val="center"/>
              <w:rPr>
                <w:rFonts w:ascii="仿宋" w:eastAsia="仿宋" w:hAnsi="仿宋"/>
                <w:color w:val="000000" w:themeColor="text1"/>
                <w:sz w:val="24"/>
              </w:rPr>
            </w:pPr>
          </w:p>
          <w:p w:rsidR="00EB3C86" w:rsidRDefault="00EB3C86" w:rsidP="00847C9D">
            <w:pPr>
              <w:spacing w:line="400" w:lineRule="exact"/>
              <w:jc w:val="center"/>
              <w:rPr>
                <w:rFonts w:ascii="仿宋" w:eastAsia="仿宋" w:hAnsi="仿宋"/>
                <w:color w:val="000000" w:themeColor="text1"/>
                <w:sz w:val="24"/>
              </w:rPr>
            </w:pPr>
          </w:p>
          <w:p w:rsidR="00EB3C86" w:rsidRDefault="00EB3C86" w:rsidP="00847C9D">
            <w:pPr>
              <w:spacing w:line="400" w:lineRule="exact"/>
              <w:jc w:val="center"/>
              <w:rPr>
                <w:rFonts w:ascii="仿宋" w:eastAsia="仿宋" w:hAnsi="仿宋"/>
                <w:color w:val="000000" w:themeColor="text1"/>
                <w:sz w:val="24"/>
              </w:rPr>
            </w:pPr>
          </w:p>
          <w:p w:rsidR="00417DC6" w:rsidRDefault="00417DC6" w:rsidP="00847C9D">
            <w:pPr>
              <w:spacing w:line="400" w:lineRule="exact"/>
              <w:jc w:val="center"/>
              <w:rPr>
                <w:rFonts w:ascii="仿宋" w:eastAsia="仿宋" w:hAnsi="仿宋"/>
                <w:color w:val="000000" w:themeColor="text1"/>
                <w:sz w:val="24"/>
              </w:rPr>
            </w:pPr>
          </w:p>
          <w:p w:rsidR="00417DC6" w:rsidRDefault="00417DC6" w:rsidP="00847C9D">
            <w:pPr>
              <w:spacing w:line="400" w:lineRule="exact"/>
              <w:jc w:val="center"/>
              <w:rPr>
                <w:rFonts w:ascii="仿宋" w:eastAsia="仿宋" w:hAnsi="仿宋"/>
                <w:color w:val="000000" w:themeColor="text1"/>
                <w:sz w:val="24"/>
              </w:rPr>
            </w:pPr>
          </w:p>
          <w:p w:rsidR="00417DC6" w:rsidRDefault="00417DC6" w:rsidP="00847C9D">
            <w:pPr>
              <w:spacing w:line="400" w:lineRule="exact"/>
              <w:jc w:val="center"/>
              <w:rPr>
                <w:rFonts w:ascii="仿宋" w:eastAsia="仿宋" w:hAnsi="仿宋"/>
                <w:color w:val="000000" w:themeColor="text1"/>
                <w:sz w:val="24"/>
              </w:rPr>
            </w:pPr>
          </w:p>
          <w:p w:rsidR="00EB3C86" w:rsidRDefault="00EB3C86" w:rsidP="00847C9D">
            <w:pPr>
              <w:spacing w:line="400" w:lineRule="exact"/>
              <w:jc w:val="center"/>
              <w:rPr>
                <w:rFonts w:ascii="仿宋" w:eastAsia="仿宋" w:hAnsi="仿宋"/>
                <w:color w:val="000000" w:themeColor="text1"/>
                <w:sz w:val="24"/>
              </w:rPr>
            </w:pPr>
          </w:p>
          <w:p w:rsidR="00EB3C86" w:rsidRDefault="00EB3C86" w:rsidP="00847C9D">
            <w:pPr>
              <w:spacing w:line="400" w:lineRule="exact"/>
              <w:jc w:val="center"/>
              <w:rPr>
                <w:rFonts w:ascii="仿宋" w:eastAsia="仿宋" w:hAnsi="仿宋"/>
                <w:color w:val="000000" w:themeColor="text1"/>
                <w:sz w:val="24"/>
              </w:rPr>
            </w:pPr>
          </w:p>
          <w:p w:rsidR="00954F16" w:rsidRPr="00847C9D" w:rsidRDefault="00954F16" w:rsidP="00847C9D">
            <w:pPr>
              <w:spacing w:line="400" w:lineRule="exact"/>
              <w:jc w:val="center"/>
              <w:rPr>
                <w:rFonts w:ascii="仿宋" w:eastAsia="仿宋" w:hAnsi="仿宋"/>
                <w:color w:val="000000" w:themeColor="text1"/>
                <w:sz w:val="24"/>
              </w:rPr>
            </w:pPr>
            <w:r w:rsidRPr="00847C9D">
              <w:rPr>
                <w:rFonts w:ascii="仿宋" w:eastAsia="仿宋" w:hAnsi="仿宋" w:hint="eastAsia"/>
                <w:color w:val="000000" w:themeColor="text1"/>
                <w:sz w:val="24"/>
              </w:rPr>
              <w:t>涂中平07948283081</w:t>
            </w:r>
          </w:p>
          <w:p w:rsidR="00A17364" w:rsidRPr="00847C9D" w:rsidRDefault="00954F16" w:rsidP="00847C9D">
            <w:pPr>
              <w:spacing w:line="400" w:lineRule="exact"/>
              <w:jc w:val="center"/>
              <w:rPr>
                <w:rFonts w:ascii="仿宋" w:eastAsia="仿宋" w:hAnsi="仿宋"/>
                <w:color w:val="000000"/>
                <w:kern w:val="0"/>
                <w:sz w:val="24"/>
                <w:shd w:val="clear" w:color="auto" w:fill="FFFFFF"/>
              </w:rPr>
            </w:pPr>
            <w:r w:rsidRPr="00847C9D">
              <w:rPr>
                <w:rFonts w:ascii="仿宋" w:eastAsia="仿宋" w:hAnsi="仿宋" w:hint="eastAsia"/>
                <w:color w:val="000000" w:themeColor="text1"/>
                <w:sz w:val="24"/>
              </w:rPr>
              <w:t>13879487672</w:t>
            </w:r>
          </w:p>
        </w:tc>
      </w:tr>
    </w:tbl>
    <w:p w:rsidR="00A17364" w:rsidRPr="00847C9D" w:rsidRDefault="00A17364" w:rsidP="00847C9D">
      <w:pPr>
        <w:spacing w:line="400" w:lineRule="exact"/>
        <w:ind w:right="482"/>
        <w:rPr>
          <w:rFonts w:ascii="仿宋" w:eastAsia="仿宋" w:hAnsi="仿宋"/>
          <w:sz w:val="24"/>
        </w:rPr>
      </w:pPr>
    </w:p>
    <w:sectPr w:rsidR="00A17364" w:rsidRPr="00847C9D" w:rsidSect="00241F17">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48" w:rsidRDefault="001B3348" w:rsidP="00FB174E">
      <w:r>
        <w:separator/>
      </w:r>
    </w:p>
  </w:endnote>
  <w:endnote w:type="continuationSeparator" w:id="0">
    <w:p w:rsidR="001B3348" w:rsidRDefault="001B3348"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叶根友毛笔行书2.0版">
    <w:panose1 w:val="02010601030101010101"/>
    <w:charset w:val="86"/>
    <w:family w:val="auto"/>
    <w:pitch w:val="variable"/>
    <w:sig w:usb0="00000001" w:usb1="080E0000" w:usb2="00000010" w:usb3="00000000" w:csb0="00040000" w:csb1="00000000"/>
  </w:font>
  <w:font w:name="华文宋体">
    <w:charset w:val="86"/>
    <w:family w:val="auto"/>
    <w:pitch w:val="variable"/>
    <w:sig w:usb0="00000287" w:usb1="080F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26187C">
    <w:pPr>
      <w:pStyle w:val="a6"/>
      <w:framePr w:wrap="around" w:vAnchor="text" w:hAnchor="margin" w:xAlign="center" w:y="1"/>
      <w:rPr>
        <w:rStyle w:val="a3"/>
      </w:rPr>
    </w:pPr>
    <w:r>
      <w:rPr>
        <w:rStyle w:val="a3"/>
      </w:rPr>
      <w:fldChar w:fldCharType="begin"/>
    </w:r>
    <w:r w:rsidR="00A2487D">
      <w:rPr>
        <w:rStyle w:val="a3"/>
      </w:rPr>
      <w:instrText xml:space="preserve">PAGE  </w:instrText>
    </w:r>
    <w:r>
      <w:rPr>
        <w:rStyle w:val="a3"/>
      </w:rPr>
      <w:fldChar w:fldCharType="separate"/>
    </w:r>
    <w:r w:rsidR="00A2487D">
      <w:rPr>
        <w:rStyle w:val="a3"/>
      </w:rPr>
      <w:t>1</w:t>
    </w:r>
    <w:r>
      <w:rPr>
        <w:rStyle w:val="a3"/>
      </w:rPr>
      <w:fldChar w:fldCharType="end"/>
    </w:r>
  </w:p>
  <w:p w:rsidR="00A2487D" w:rsidRDefault="00A248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26187C">
    <w:pPr>
      <w:pStyle w:val="a6"/>
      <w:framePr w:wrap="around" w:vAnchor="text" w:hAnchor="margin" w:xAlign="center" w:y="1"/>
      <w:rPr>
        <w:rStyle w:val="a3"/>
      </w:rPr>
    </w:pPr>
    <w:r>
      <w:rPr>
        <w:rStyle w:val="a3"/>
      </w:rPr>
      <w:fldChar w:fldCharType="begin"/>
    </w:r>
    <w:r w:rsidR="00A2487D">
      <w:rPr>
        <w:rStyle w:val="a3"/>
      </w:rPr>
      <w:instrText xml:space="preserve">PAGE  </w:instrText>
    </w:r>
    <w:r>
      <w:rPr>
        <w:rStyle w:val="a3"/>
      </w:rPr>
      <w:fldChar w:fldCharType="separate"/>
    </w:r>
    <w:r w:rsidR="00124990">
      <w:rPr>
        <w:rStyle w:val="a3"/>
        <w:noProof/>
      </w:rPr>
      <w:t>19</w:t>
    </w:r>
    <w:r>
      <w:rPr>
        <w:rStyle w:val="a3"/>
      </w:rPr>
      <w:fldChar w:fldCharType="end"/>
    </w:r>
  </w:p>
  <w:p w:rsidR="00A2487D" w:rsidRDefault="00A2487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A248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48" w:rsidRDefault="001B3348" w:rsidP="00FB174E">
      <w:r>
        <w:separator/>
      </w:r>
    </w:p>
  </w:footnote>
  <w:footnote w:type="continuationSeparator" w:id="0">
    <w:p w:rsidR="001B3348" w:rsidRDefault="001B3348"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A248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A2487D" w:rsidP="0088643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D" w:rsidRDefault="00A2487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0000000A"/>
    <w:multiLevelType w:val="singleLevel"/>
    <w:tmpl w:val="0000000A"/>
    <w:lvl w:ilvl="0">
      <w:start w:val="1"/>
      <w:numFmt w:val="decimal"/>
      <w:suff w:val="nothing"/>
      <w:lvlText w:val="%1."/>
      <w:lvlJc w:val="left"/>
      <w:rPr>
        <w:rFonts w:cs="Times New Roman"/>
      </w:rPr>
    </w:lvl>
  </w:abstractNum>
  <w:abstractNum w:abstractNumId="2">
    <w:nsid w:val="0BCA00C4"/>
    <w:multiLevelType w:val="hybridMultilevel"/>
    <w:tmpl w:val="F3C8D5CE"/>
    <w:lvl w:ilvl="0" w:tplc="608E88F0">
      <w:start w:val="1"/>
      <w:numFmt w:val="decimal"/>
      <w:lvlText w:val="%1."/>
      <w:lvlJc w:val="left"/>
      <w:pPr>
        <w:ind w:left="330" w:hanging="3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DA36A1A"/>
    <w:multiLevelType w:val="hybridMultilevel"/>
    <w:tmpl w:val="35FEAB1A"/>
    <w:lvl w:ilvl="0" w:tplc="C4AA21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C44945"/>
    <w:multiLevelType w:val="hybridMultilevel"/>
    <w:tmpl w:val="54FA9518"/>
    <w:lvl w:ilvl="0" w:tplc="B43CFB1E">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34D34040"/>
    <w:multiLevelType w:val="multilevel"/>
    <w:tmpl w:val="34D34040"/>
    <w:lvl w:ilvl="0">
      <w:start w:val="1"/>
      <w:numFmt w:val="decimal"/>
      <w:lvlText w:val="%1."/>
      <w:lvlJc w:val="left"/>
      <w:pPr>
        <w:ind w:left="960" w:hanging="360"/>
      </w:pPr>
      <w:rPr>
        <w:rFonts w:cs="Times New Roman" w:hint="default"/>
      </w:rPr>
    </w:lvl>
    <w:lvl w:ilvl="1">
      <w:start w:val="1"/>
      <w:numFmt w:val="lowerLetter"/>
      <w:lvlText w:val="%2)"/>
      <w:lvlJc w:val="left"/>
      <w:pPr>
        <w:ind w:left="1015" w:hanging="420"/>
      </w:pPr>
      <w:rPr>
        <w:rFonts w:cs="Times New Roman"/>
      </w:rPr>
    </w:lvl>
    <w:lvl w:ilvl="2">
      <w:start w:val="1"/>
      <w:numFmt w:val="lowerRoman"/>
      <w:lvlText w:val="%3."/>
      <w:lvlJc w:val="right"/>
      <w:pPr>
        <w:ind w:left="1435" w:hanging="420"/>
      </w:pPr>
      <w:rPr>
        <w:rFonts w:cs="Times New Roman"/>
      </w:rPr>
    </w:lvl>
    <w:lvl w:ilvl="3">
      <w:start w:val="1"/>
      <w:numFmt w:val="decimal"/>
      <w:lvlText w:val="%4."/>
      <w:lvlJc w:val="left"/>
      <w:pPr>
        <w:ind w:left="1855" w:hanging="420"/>
      </w:pPr>
      <w:rPr>
        <w:rFonts w:cs="Times New Roman"/>
      </w:rPr>
    </w:lvl>
    <w:lvl w:ilvl="4">
      <w:start w:val="1"/>
      <w:numFmt w:val="lowerLetter"/>
      <w:lvlText w:val="%5)"/>
      <w:lvlJc w:val="left"/>
      <w:pPr>
        <w:ind w:left="2275" w:hanging="420"/>
      </w:pPr>
      <w:rPr>
        <w:rFonts w:cs="Times New Roman"/>
      </w:rPr>
    </w:lvl>
    <w:lvl w:ilvl="5">
      <w:start w:val="1"/>
      <w:numFmt w:val="lowerRoman"/>
      <w:lvlText w:val="%6."/>
      <w:lvlJc w:val="right"/>
      <w:pPr>
        <w:ind w:left="2695" w:hanging="420"/>
      </w:pPr>
      <w:rPr>
        <w:rFonts w:cs="Times New Roman"/>
      </w:rPr>
    </w:lvl>
    <w:lvl w:ilvl="6">
      <w:start w:val="1"/>
      <w:numFmt w:val="decimal"/>
      <w:lvlText w:val="%7."/>
      <w:lvlJc w:val="left"/>
      <w:pPr>
        <w:ind w:left="3115" w:hanging="420"/>
      </w:pPr>
      <w:rPr>
        <w:rFonts w:cs="Times New Roman"/>
      </w:rPr>
    </w:lvl>
    <w:lvl w:ilvl="7">
      <w:start w:val="1"/>
      <w:numFmt w:val="lowerLetter"/>
      <w:lvlText w:val="%8)"/>
      <w:lvlJc w:val="left"/>
      <w:pPr>
        <w:ind w:left="3535" w:hanging="420"/>
      </w:pPr>
      <w:rPr>
        <w:rFonts w:cs="Times New Roman"/>
      </w:rPr>
    </w:lvl>
    <w:lvl w:ilvl="8">
      <w:start w:val="1"/>
      <w:numFmt w:val="lowerRoman"/>
      <w:lvlText w:val="%9."/>
      <w:lvlJc w:val="right"/>
      <w:pPr>
        <w:ind w:left="3955" w:hanging="420"/>
      </w:pPr>
      <w:rPr>
        <w:rFonts w:cs="Times New Roman"/>
      </w:rPr>
    </w:lvl>
  </w:abstractNum>
  <w:abstractNum w:abstractNumId="6">
    <w:nsid w:val="575467FE"/>
    <w:multiLevelType w:val="singleLevel"/>
    <w:tmpl w:val="00000000"/>
    <w:lvl w:ilvl="0">
      <w:start w:val="1"/>
      <w:numFmt w:val="decimal"/>
      <w:suff w:val="nothing"/>
      <w:lvlText w:val="%1."/>
      <w:lvlJc w:val="left"/>
      <w:rPr>
        <w:rFonts w:cs="Times New Roman"/>
      </w:rPr>
    </w:lvl>
  </w:abstractNum>
  <w:abstractNum w:abstractNumId="7">
    <w:nsid w:val="59263D0E"/>
    <w:multiLevelType w:val="singleLevel"/>
    <w:tmpl w:val="59263D0E"/>
    <w:lvl w:ilvl="0">
      <w:start w:val="2"/>
      <w:numFmt w:val="decimal"/>
      <w:suff w:val="nothing"/>
      <w:lvlText w:val="%1、"/>
      <w:lvlJc w:val="left"/>
      <w:rPr>
        <w:rFonts w:cs="Times New Roman"/>
      </w:rPr>
    </w:lvl>
  </w:abstractNum>
  <w:abstractNum w:abstractNumId="8">
    <w:nsid w:val="594C7F90"/>
    <w:multiLevelType w:val="singleLevel"/>
    <w:tmpl w:val="594C7F90"/>
    <w:lvl w:ilvl="0">
      <w:start w:val="1"/>
      <w:numFmt w:val="decimal"/>
      <w:suff w:val="nothing"/>
      <w:lvlText w:val="%1."/>
      <w:lvlJc w:val="left"/>
      <w:rPr>
        <w:rFonts w:cs="Times New Roman"/>
      </w:rPr>
    </w:lvl>
  </w:abstractNum>
  <w:abstractNum w:abstractNumId="9">
    <w:nsid w:val="597561DF"/>
    <w:multiLevelType w:val="singleLevel"/>
    <w:tmpl w:val="597561DF"/>
    <w:lvl w:ilvl="0">
      <w:start w:val="2"/>
      <w:numFmt w:val="decimal"/>
      <w:suff w:val="nothing"/>
      <w:lvlText w:val="%1."/>
      <w:lvlJc w:val="left"/>
      <w:rPr>
        <w:rFonts w:cs="Times New Roman"/>
      </w:rPr>
    </w:lvl>
  </w:abstractNum>
  <w:abstractNum w:abstractNumId="10">
    <w:nsid w:val="5975ACD7"/>
    <w:multiLevelType w:val="singleLevel"/>
    <w:tmpl w:val="5975ACD7"/>
    <w:lvl w:ilvl="0">
      <w:start w:val="1"/>
      <w:numFmt w:val="decimal"/>
      <w:suff w:val="nothing"/>
      <w:lvlText w:val="%1、"/>
      <w:lvlJc w:val="left"/>
      <w:rPr>
        <w:rFonts w:cs="Times New Roman"/>
      </w:rPr>
    </w:lvl>
  </w:abstractNum>
  <w:abstractNum w:abstractNumId="11">
    <w:nsid w:val="5977E446"/>
    <w:multiLevelType w:val="singleLevel"/>
    <w:tmpl w:val="5977E446"/>
    <w:lvl w:ilvl="0">
      <w:start w:val="1"/>
      <w:numFmt w:val="decimal"/>
      <w:suff w:val="nothing"/>
      <w:lvlText w:val="%1."/>
      <w:lvlJc w:val="left"/>
      <w:rPr>
        <w:rFonts w:cs="Times New Roman"/>
      </w:rPr>
    </w:lvl>
  </w:abstractNum>
  <w:abstractNum w:abstractNumId="12">
    <w:nsid w:val="599BD828"/>
    <w:multiLevelType w:val="singleLevel"/>
    <w:tmpl w:val="599BD828"/>
    <w:lvl w:ilvl="0">
      <w:start w:val="1"/>
      <w:numFmt w:val="decimal"/>
      <w:suff w:val="nothing"/>
      <w:lvlText w:val="%1."/>
      <w:lvlJc w:val="left"/>
    </w:lvl>
  </w:abstractNum>
  <w:abstractNum w:abstractNumId="13">
    <w:nsid w:val="599E413E"/>
    <w:multiLevelType w:val="singleLevel"/>
    <w:tmpl w:val="599E413E"/>
    <w:lvl w:ilvl="0">
      <w:start w:val="1"/>
      <w:numFmt w:val="decimal"/>
      <w:suff w:val="nothing"/>
      <w:lvlText w:val="%1、"/>
      <w:lvlJc w:val="left"/>
      <w:rPr>
        <w:rFonts w:cs="Times New Roman"/>
      </w:rPr>
    </w:lvl>
  </w:abstractNum>
  <w:abstractNum w:abstractNumId="14">
    <w:nsid w:val="599F9BCD"/>
    <w:multiLevelType w:val="singleLevel"/>
    <w:tmpl w:val="599F9BCD"/>
    <w:lvl w:ilvl="0">
      <w:start w:val="7"/>
      <w:numFmt w:val="decimal"/>
      <w:suff w:val="nothing"/>
      <w:lvlText w:val="%1."/>
      <w:lvlJc w:val="left"/>
      <w:rPr>
        <w:rFonts w:cs="Times New Roman"/>
      </w:rPr>
    </w:lvl>
  </w:abstractNum>
  <w:abstractNum w:abstractNumId="15">
    <w:nsid w:val="599FFB32"/>
    <w:multiLevelType w:val="singleLevel"/>
    <w:tmpl w:val="599FFB32"/>
    <w:lvl w:ilvl="0">
      <w:start w:val="1"/>
      <w:numFmt w:val="decimal"/>
      <w:suff w:val="nothing"/>
      <w:lvlText w:val="%1."/>
      <w:lvlJc w:val="left"/>
      <w:rPr>
        <w:rFonts w:cs="Times New Roman"/>
      </w:rPr>
    </w:lvl>
  </w:abstractNum>
  <w:abstractNum w:abstractNumId="16">
    <w:nsid w:val="59A388BF"/>
    <w:multiLevelType w:val="singleLevel"/>
    <w:tmpl w:val="59A388BF"/>
    <w:lvl w:ilvl="0">
      <w:start w:val="1"/>
      <w:numFmt w:val="decimal"/>
      <w:suff w:val="nothing"/>
      <w:lvlText w:val="%1、"/>
      <w:lvlJc w:val="left"/>
      <w:rPr>
        <w:rFonts w:cs="Times New Roman"/>
      </w:rPr>
    </w:lvl>
  </w:abstractNum>
  <w:abstractNum w:abstractNumId="17">
    <w:nsid w:val="59E817AB"/>
    <w:multiLevelType w:val="singleLevel"/>
    <w:tmpl w:val="59E817AB"/>
    <w:lvl w:ilvl="0">
      <w:start w:val="6"/>
      <w:numFmt w:val="decimal"/>
      <w:lvlText w:val="%1."/>
      <w:lvlJc w:val="left"/>
      <w:pPr>
        <w:tabs>
          <w:tab w:val="left" w:pos="312"/>
        </w:tabs>
      </w:pPr>
    </w:lvl>
  </w:abstractNum>
  <w:abstractNum w:abstractNumId="18">
    <w:nsid w:val="6C135727"/>
    <w:multiLevelType w:val="singleLevel"/>
    <w:tmpl w:val="00000000"/>
    <w:lvl w:ilvl="0">
      <w:start w:val="1"/>
      <w:numFmt w:val="decimal"/>
      <w:suff w:val="nothing"/>
      <w:lvlText w:val="%1."/>
      <w:lvlJc w:val="left"/>
      <w:rPr>
        <w:rFonts w:cs="Times New Roman"/>
      </w:rPr>
    </w:lvl>
  </w:abstractNum>
  <w:abstractNum w:abstractNumId="19">
    <w:nsid w:val="71192808"/>
    <w:multiLevelType w:val="singleLevel"/>
    <w:tmpl w:val="00000000"/>
    <w:lvl w:ilvl="0">
      <w:start w:val="1"/>
      <w:numFmt w:val="decimal"/>
      <w:suff w:val="nothing"/>
      <w:lvlText w:val="%1."/>
      <w:lvlJc w:val="left"/>
    </w:lvl>
  </w:abstractNum>
  <w:abstractNum w:abstractNumId="20">
    <w:nsid w:val="75D37071"/>
    <w:multiLevelType w:val="hybridMultilevel"/>
    <w:tmpl w:val="3DA6732E"/>
    <w:lvl w:ilvl="0" w:tplc="38241D44">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0"/>
  </w:num>
  <w:num w:numId="2">
    <w:abstractNumId w:val="2"/>
  </w:num>
  <w:num w:numId="3">
    <w:abstractNumId w:val="8"/>
  </w:num>
  <w:num w:numId="4">
    <w:abstractNumId w:val="0"/>
  </w:num>
  <w:num w:numId="5">
    <w:abstractNumId w:val="9"/>
  </w:num>
  <w:num w:numId="6">
    <w:abstractNumId w:val="1"/>
  </w:num>
  <w:num w:numId="7">
    <w:abstractNumId w:val="5"/>
  </w:num>
  <w:num w:numId="8">
    <w:abstractNumId w:val="10"/>
  </w:num>
  <w:num w:numId="9">
    <w:abstractNumId w:val="4"/>
  </w:num>
  <w:num w:numId="10">
    <w:abstractNumId w:val="11"/>
  </w:num>
  <w:num w:numId="11">
    <w:abstractNumId w:val="18"/>
  </w:num>
  <w:num w:numId="12">
    <w:abstractNumId w:val="7"/>
  </w:num>
  <w:num w:numId="13">
    <w:abstractNumId w:val="13"/>
  </w:num>
  <w:num w:numId="14">
    <w:abstractNumId w:val="14"/>
  </w:num>
  <w:num w:numId="15">
    <w:abstractNumId w:val="6"/>
  </w:num>
  <w:num w:numId="16">
    <w:abstractNumId w:val="15"/>
  </w:num>
  <w:num w:numId="17">
    <w:abstractNumId w:val="16"/>
  </w:num>
  <w:num w:numId="18">
    <w:abstractNumId w:val="19"/>
  </w:num>
  <w:num w:numId="19">
    <w:abstractNumId w:val="12"/>
  </w:num>
  <w:num w:numId="20">
    <w:abstractNumId w:val="17"/>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FE4"/>
    <w:rsid w:val="000000A6"/>
    <w:rsid w:val="00001DD7"/>
    <w:rsid w:val="00001F6B"/>
    <w:rsid w:val="000039F3"/>
    <w:rsid w:val="00006A8E"/>
    <w:rsid w:val="00007379"/>
    <w:rsid w:val="000076ED"/>
    <w:rsid w:val="000078DE"/>
    <w:rsid w:val="00010BB2"/>
    <w:rsid w:val="00012201"/>
    <w:rsid w:val="00013227"/>
    <w:rsid w:val="00015EF5"/>
    <w:rsid w:val="000162FB"/>
    <w:rsid w:val="00016BE8"/>
    <w:rsid w:val="00020835"/>
    <w:rsid w:val="000222A3"/>
    <w:rsid w:val="00023BCE"/>
    <w:rsid w:val="00025128"/>
    <w:rsid w:val="000269F5"/>
    <w:rsid w:val="00026B74"/>
    <w:rsid w:val="000302A8"/>
    <w:rsid w:val="000313C6"/>
    <w:rsid w:val="000315D2"/>
    <w:rsid w:val="000320FC"/>
    <w:rsid w:val="00034FB4"/>
    <w:rsid w:val="0003675E"/>
    <w:rsid w:val="000367BF"/>
    <w:rsid w:val="00036C76"/>
    <w:rsid w:val="00037410"/>
    <w:rsid w:val="00037914"/>
    <w:rsid w:val="00041268"/>
    <w:rsid w:val="0004163B"/>
    <w:rsid w:val="00043C54"/>
    <w:rsid w:val="000468D3"/>
    <w:rsid w:val="000501D6"/>
    <w:rsid w:val="00050388"/>
    <w:rsid w:val="00051E28"/>
    <w:rsid w:val="00053E54"/>
    <w:rsid w:val="00054072"/>
    <w:rsid w:val="000553AE"/>
    <w:rsid w:val="00056656"/>
    <w:rsid w:val="00057911"/>
    <w:rsid w:val="00057E07"/>
    <w:rsid w:val="00060822"/>
    <w:rsid w:val="000608C6"/>
    <w:rsid w:val="00063EAF"/>
    <w:rsid w:val="000644DE"/>
    <w:rsid w:val="000657A1"/>
    <w:rsid w:val="00065FB7"/>
    <w:rsid w:val="000679E7"/>
    <w:rsid w:val="00067C1D"/>
    <w:rsid w:val="00067FEC"/>
    <w:rsid w:val="00070FE4"/>
    <w:rsid w:val="0007182B"/>
    <w:rsid w:val="000720DB"/>
    <w:rsid w:val="00072988"/>
    <w:rsid w:val="00072B2C"/>
    <w:rsid w:val="00072CEB"/>
    <w:rsid w:val="00072DC9"/>
    <w:rsid w:val="00073ABC"/>
    <w:rsid w:val="00073BB0"/>
    <w:rsid w:val="00074AFC"/>
    <w:rsid w:val="0008091A"/>
    <w:rsid w:val="000827AD"/>
    <w:rsid w:val="00082EF8"/>
    <w:rsid w:val="000830F6"/>
    <w:rsid w:val="0008584F"/>
    <w:rsid w:val="00086812"/>
    <w:rsid w:val="00086854"/>
    <w:rsid w:val="00087079"/>
    <w:rsid w:val="00087984"/>
    <w:rsid w:val="000907C9"/>
    <w:rsid w:val="0009086C"/>
    <w:rsid w:val="0009130C"/>
    <w:rsid w:val="0009584F"/>
    <w:rsid w:val="00096663"/>
    <w:rsid w:val="000A0B6E"/>
    <w:rsid w:val="000A11A8"/>
    <w:rsid w:val="000A1E8D"/>
    <w:rsid w:val="000A22D8"/>
    <w:rsid w:val="000A27F2"/>
    <w:rsid w:val="000A3452"/>
    <w:rsid w:val="000A415B"/>
    <w:rsid w:val="000A47A3"/>
    <w:rsid w:val="000A565A"/>
    <w:rsid w:val="000A692E"/>
    <w:rsid w:val="000B2662"/>
    <w:rsid w:val="000B315E"/>
    <w:rsid w:val="000B3DA7"/>
    <w:rsid w:val="000B44D9"/>
    <w:rsid w:val="000B727D"/>
    <w:rsid w:val="000C341D"/>
    <w:rsid w:val="000C45D7"/>
    <w:rsid w:val="000C4DEC"/>
    <w:rsid w:val="000C647E"/>
    <w:rsid w:val="000D7612"/>
    <w:rsid w:val="000E0FA8"/>
    <w:rsid w:val="000E1512"/>
    <w:rsid w:val="000E2578"/>
    <w:rsid w:val="000E2D9B"/>
    <w:rsid w:val="000E360C"/>
    <w:rsid w:val="000E3A90"/>
    <w:rsid w:val="000E5AFA"/>
    <w:rsid w:val="000E5E2A"/>
    <w:rsid w:val="000E722B"/>
    <w:rsid w:val="000E75D6"/>
    <w:rsid w:val="000E7A78"/>
    <w:rsid w:val="000F0134"/>
    <w:rsid w:val="000F19D3"/>
    <w:rsid w:val="000F36D3"/>
    <w:rsid w:val="000F637F"/>
    <w:rsid w:val="000F7516"/>
    <w:rsid w:val="00101B51"/>
    <w:rsid w:val="0010310D"/>
    <w:rsid w:val="00104181"/>
    <w:rsid w:val="00104B23"/>
    <w:rsid w:val="001052F1"/>
    <w:rsid w:val="00105965"/>
    <w:rsid w:val="001070A4"/>
    <w:rsid w:val="00107ACC"/>
    <w:rsid w:val="00107F20"/>
    <w:rsid w:val="00110A73"/>
    <w:rsid w:val="0011179F"/>
    <w:rsid w:val="001119FE"/>
    <w:rsid w:val="00111DCE"/>
    <w:rsid w:val="00113AD2"/>
    <w:rsid w:val="001144B0"/>
    <w:rsid w:val="0011452F"/>
    <w:rsid w:val="00114670"/>
    <w:rsid w:val="001149C9"/>
    <w:rsid w:val="001170DA"/>
    <w:rsid w:val="00117DAF"/>
    <w:rsid w:val="00120A60"/>
    <w:rsid w:val="00121676"/>
    <w:rsid w:val="00123ACA"/>
    <w:rsid w:val="001247B1"/>
    <w:rsid w:val="00124990"/>
    <w:rsid w:val="001254F3"/>
    <w:rsid w:val="001256A1"/>
    <w:rsid w:val="001258DE"/>
    <w:rsid w:val="00126222"/>
    <w:rsid w:val="0012722A"/>
    <w:rsid w:val="00127613"/>
    <w:rsid w:val="00127C79"/>
    <w:rsid w:val="00130CFF"/>
    <w:rsid w:val="00133643"/>
    <w:rsid w:val="00134ED7"/>
    <w:rsid w:val="0013707D"/>
    <w:rsid w:val="00137C24"/>
    <w:rsid w:val="001403C9"/>
    <w:rsid w:val="00140A17"/>
    <w:rsid w:val="00141678"/>
    <w:rsid w:val="001442B3"/>
    <w:rsid w:val="00145D24"/>
    <w:rsid w:val="00146FA8"/>
    <w:rsid w:val="00147909"/>
    <w:rsid w:val="0014799D"/>
    <w:rsid w:val="00150BBE"/>
    <w:rsid w:val="001518CF"/>
    <w:rsid w:val="00152469"/>
    <w:rsid w:val="0015257A"/>
    <w:rsid w:val="00152D4F"/>
    <w:rsid w:val="00153FD7"/>
    <w:rsid w:val="00155CEE"/>
    <w:rsid w:val="00157AB3"/>
    <w:rsid w:val="00160AE4"/>
    <w:rsid w:val="0016450B"/>
    <w:rsid w:val="00164CF7"/>
    <w:rsid w:val="00165089"/>
    <w:rsid w:val="00165275"/>
    <w:rsid w:val="00166BD8"/>
    <w:rsid w:val="001678E7"/>
    <w:rsid w:val="00170807"/>
    <w:rsid w:val="00174958"/>
    <w:rsid w:val="00174FA1"/>
    <w:rsid w:val="0017581B"/>
    <w:rsid w:val="00176DCC"/>
    <w:rsid w:val="00177BDA"/>
    <w:rsid w:val="001811D2"/>
    <w:rsid w:val="00181408"/>
    <w:rsid w:val="0018521A"/>
    <w:rsid w:val="00185622"/>
    <w:rsid w:val="00191E5A"/>
    <w:rsid w:val="001935EC"/>
    <w:rsid w:val="00193E46"/>
    <w:rsid w:val="00193F2B"/>
    <w:rsid w:val="00194C01"/>
    <w:rsid w:val="00195668"/>
    <w:rsid w:val="00196A27"/>
    <w:rsid w:val="001978FE"/>
    <w:rsid w:val="001A091A"/>
    <w:rsid w:val="001A1697"/>
    <w:rsid w:val="001A2885"/>
    <w:rsid w:val="001A3AE2"/>
    <w:rsid w:val="001A3B01"/>
    <w:rsid w:val="001A3C28"/>
    <w:rsid w:val="001A43AB"/>
    <w:rsid w:val="001A486A"/>
    <w:rsid w:val="001A4A0C"/>
    <w:rsid w:val="001A5645"/>
    <w:rsid w:val="001A59AB"/>
    <w:rsid w:val="001A62A2"/>
    <w:rsid w:val="001A64F2"/>
    <w:rsid w:val="001B052F"/>
    <w:rsid w:val="001B312B"/>
    <w:rsid w:val="001B3348"/>
    <w:rsid w:val="001B36DC"/>
    <w:rsid w:val="001B4290"/>
    <w:rsid w:val="001B44FB"/>
    <w:rsid w:val="001B5CE9"/>
    <w:rsid w:val="001B6879"/>
    <w:rsid w:val="001B7256"/>
    <w:rsid w:val="001B7F44"/>
    <w:rsid w:val="001C172D"/>
    <w:rsid w:val="001C18D0"/>
    <w:rsid w:val="001C2793"/>
    <w:rsid w:val="001C489D"/>
    <w:rsid w:val="001C4BF8"/>
    <w:rsid w:val="001C56AF"/>
    <w:rsid w:val="001C60DB"/>
    <w:rsid w:val="001C6A77"/>
    <w:rsid w:val="001C70FE"/>
    <w:rsid w:val="001D009C"/>
    <w:rsid w:val="001D2307"/>
    <w:rsid w:val="001D736F"/>
    <w:rsid w:val="001D7D3E"/>
    <w:rsid w:val="001E15ED"/>
    <w:rsid w:val="001E16FB"/>
    <w:rsid w:val="001E1896"/>
    <w:rsid w:val="001E200B"/>
    <w:rsid w:val="001E33D8"/>
    <w:rsid w:val="001E4179"/>
    <w:rsid w:val="001E5C8D"/>
    <w:rsid w:val="001E5EAA"/>
    <w:rsid w:val="001E6105"/>
    <w:rsid w:val="001E715C"/>
    <w:rsid w:val="001E7B34"/>
    <w:rsid w:val="001E7F77"/>
    <w:rsid w:val="001F02E8"/>
    <w:rsid w:val="001F105B"/>
    <w:rsid w:val="001F205B"/>
    <w:rsid w:val="001F29D9"/>
    <w:rsid w:val="00200BDA"/>
    <w:rsid w:val="0020212E"/>
    <w:rsid w:val="00202719"/>
    <w:rsid w:val="0020320D"/>
    <w:rsid w:val="0020325C"/>
    <w:rsid w:val="002039C0"/>
    <w:rsid w:val="00203FCF"/>
    <w:rsid w:val="00207895"/>
    <w:rsid w:val="00210168"/>
    <w:rsid w:val="0021032E"/>
    <w:rsid w:val="0021075A"/>
    <w:rsid w:val="00211ED8"/>
    <w:rsid w:val="00212971"/>
    <w:rsid w:val="00212C36"/>
    <w:rsid w:val="002132F0"/>
    <w:rsid w:val="002139B4"/>
    <w:rsid w:val="0021461D"/>
    <w:rsid w:val="002149CD"/>
    <w:rsid w:val="002149F9"/>
    <w:rsid w:val="00215514"/>
    <w:rsid w:val="002165A4"/>
    <w:rsid w:val="002174BC"/>
    <w:rsid w:val="00217F47"/>
    <w:rsid w:val="00220081"/>
    <w:rsid w:val="002200B8"/>
    <w:rsid w:val="00220914"/>
    <w:rsid w:val="0022169E"/>
    <w:rsid w:val="002217B4"/>
    <w:rsid w:val="00223222"/>
    <w:rsid w:val="00223A12"/>
    <w:rsid w:val="00224E3D"/>
    <w:rsid w:val="00224E7B"/>
    <w:rsid w:val="0022668C"/>
    <w:rsid w:val="00226D9F"/>
    <w:rsid w:val="002271B5"/>
    <w:rsid w:val="00227AA3"/>
    <w:rsid w:val="0023241B"/>
    <w:rsid w:val="00232F7F"/>
    <w:rsid w:val="00232FB0"/>
    <w:rsid w:val="00233416"/>
    <w:rsid w:val="002341FB"/>
    <w:rsid w:val="0023455C"/>
    <w:rsid w:val="00234669"/>
    <w:rsid w:val="00236BAB"/>
    <w:rsid w:val="00236F31"/>
    <w:rsid w:val="00237F6A"/>
    <w:rsid w:val="00240B31"/>
    <w:rsid w:val="00241327"/>
    <w:rsid w:val="00241A35"/>
    <w:rsid w:val="00241F17"/>
    <w:rsid w:val="00244F5B"/>
    <w:rsid w:val="0024500D"/>
    <w:rsid w:val="0024560F"/>
    <w:rsid w:val="00245748"/>
    <w:rsid w:val="0025390E"/>
    <w:rsid w:val="0025539D"/>
    <w:rsid w:val="00255ACE"/>
    <w:rsid w:val="002560BC"/>
    <w:rsid w:val="002563BE"/>
    <w:rsid w:val="002563BF"/>
    <w:rsid w:val="002573C0"/>
    <w:rsid w:val="00260107"/>
    <w:rsid w:val="002610EF"/>
    <w:rsid w:val="002615D8"/>
    <w:rsid w:val="0026187C"/>
    <w:rsid w:val="00263205"/>
    <w:rsid w:val="002644F1"/>
    <w:rsid w:val="0026498B"/>
    <w:rsid w:val="00264EA1"/>
    <w:rsid w:val="002661F6"/>
    <w:rsid w:val="002715AB"/>
    <w:rsid w:val="00271797"/>
    <w:rsid w:val="00273366"/>
    <w:rsid w:val="002740B7"/>
    <w:rsid w:val="00274FFF"/>
    <w:rsid w:val="002751DF"/>
    <w:rsid w:val="002756F2"/>
    <w:rsid w:val="00275880"/>
    <w:rsid w:val="00275D76"/>
    <w:rsid w:val="00281AFF"/>
    <w:rsid w:val="00281C37"/>
    <w:rsid w:val="002828FE"/>
    <w:rsid w:val="0028358C"/>
    <w:rsid w:val="002835E1"/>
    <w:rsid w:val="00284553"/>
    <w:rsid w:val="00284CF9"/>
    <w:rsid w:val="002865B3"/>
    <w:rsid w:val="00286D6A"/>
    <w:rsid w:val="00290391"/>
    <w:rsid w:val="00291299"/>
    <w:rsid w:val="00293B51"/>
    <w:rsid w:val="002947E3"/>
    <w:rsid w:val="00297146"/>
    <w:rsid w:val="00297CAC"/>
    <w:rsid w:val="002A016D"/>
    <w:rsid w:val="002A22D6"/>
    <w:rsid w:val="002A2566"/>
    <w:rsid w:val="002A3085"/>
    <w:rsid w:val="002A6478"/>
    <w:rsid w:val="002A6A14"/>
    <w:rsid w:val="002B08D4"/>
    <w:rsid w:val="002B0A96"/>
    <w:rsid w:val="002B3E30"/>
    <w:rsid w:val="002B690A"/>
    <w:rsid w:val="002C037F"/>
    <w:rsid w:val="002C0716"/>
    <w:rsid w:val="002C174A"/>
    <w:rsid w:val="002C1FFB"/>
    <w:rsid w:val="002C2D38"/>
    <w:rsid w:val="002C552E"/>
    <w:rsid w:val="002C6310"/>
    <w:rsid w:val="002D153D"/>
    <w:rsid w:val="002D1B62"/>
    <w:rsid w:val="002D2673"/>
    <w:rsid w:val="002D2823"/>
    <w:rsid w:val="002D2E48"/>
    <w:rsid w:val="002D2F8E"/>
    <w:rsid w:val="002D4068"/>
    <w:rsid w:val="002D480A"/>
    <w:rsid w:val="002D4C08"/>
    <w:rsid w:val="002D4EAA"/>
    <w:rsid w:val="002D5655"/>
    <w:rsid w:val="002D584A"/>
    <w:rsid w:val="002D5BDB"/>
    <w:rsid w:val="002D6C09"/>
    <w:rsid w:val="002E08C4"/>
    <w:rsid w:val="002E233D"/>
    <w:rsid w:val="002E247D"/>
    <w:rsid w:val="002E35E7"/>
    <w:rsid w:val="002E37C0"/>
    <w:rsid w:val="002E4AF6"/>
    <w:rsid w:val="002E5C29"/>
    <w:rsid w:val="002E5F1A"/>
    <w:rsid w:val="002E6DE2"/>
    <w:rsid w:val="002E779D"/>
    <w:rsid w:val="002E7FB5"/>
    <w:rsid w:val="002F39D0"/>
    <w:rsid w:val="002F6134"/>
    <w:rsid w:val="002F6410"/>
    <w:rsid w:val="002F6A5F"/>
    <w:rsid w:val="002F7E30"/>
    <w:rsid w:val="003005FC"/>
    <w:rsid w:val="003049FE"/>
    <w:rsid w:val="00305ED3"/>
    <w:rsid w:val="00306C6A"/>
    <w:rsid w:val="003107E9"/>
    <w:rsid w:val="003132E5"/>
    <w:rsid w:val="00314920"/>
    <w:rsid w:val="00315D41"/>
    <w:rsid w:val="00316EB0"/>
    <w:rsid w:val="0032243A"/>
    <w:rsid w:val="00322F1B"/>
    <w:rsid w:val="00325127"/>
    <w:rsid w:val="00326990"/>
    <w:rsid w:val="00330681"/>
    <w:rsid w:val="00330EEC"/>
    <w:rsid w:val="0033230D"/>
    <w:rsid w:val="00333F6B"/>
    <w:rsid w:val="00334D76"/>
    <w:rsid w:val="00342E93"/>
    <w:rsid w:val="0034302E"/>
    <w:rsid w:val="003432FB"/>
    <w:rsid w:val="00344C2E"/>
    <w:rsid w:val="003457BE"/>
    <w:rsid w:val="00345DEF"/>
    <w:rsid w:val="0034665B"/>
    <w:rsid w:val="00346DCA"/>
    <w:rsid w:val="00351421"/>
    <w:rsid w:val="003530EA"/>
    <w:rsid w:val="003532E2"/>
    <w:rsid w:val="00353AC4"/>
    <w:rsid w:val="00354466"/>
    <w:rsid w:val="003546A7"/>
    <w:rsid w:val="00354FF8"/>
    <w:rsid w:val="003566CD"/>
    <w:rsid w:val="0035680A"/>
    <w:rsid w:val="00356F23"/>
    <w:rsid w:val="0036059B"/>
    <w:rsid w:val="00360853"/>
    <w:rsid w:val="0036214D"/>
    <w:rsid w:val="00362EC8"/>
    <w:rsid w:val="0036437E"/>
    <w:rsid w:val="00364BE7"/>
    <w:rsid w:val="003678EE"/>
    <w:rsid w:val="0037014E"/>
    <w:rsid w:val="00371AF6"/>
    <w:rsid w:val="00371D8A"/>
    <w:rsid w:val="00372CFD"/>
    <w:rsid w:val="0037303E"/>
    <w:rsid w:val="0037472D"/>
    <w:rsid w:val="003748ED"/>
    <w:rsid w:val="00381B2B"/>
    <w:rsid w:val="003821FC"/>
    <w:rsid w:val="00384A77"/>
    <w:rsid w:val="003854E2"/>
    <w:rsid w:val="00391287"/>
    <w:rsid w:val="00391509"/>
    <w:rsid w:val="00391586"/>
    <w:rsid w:val="00391CEB"/>
    <w:rsid w:val="00391E3B"/>
    <w:rsid w:val="00392D6B"/>
    <w:rsid w:val="003938C6"/>
    <w:rsid w:val="00394989"/>
    <w:rsid w:val="00395630"/>
    <w:rsid w:val="00395631"/>
    <w:rsid w:val="003956B9"/>
    <w:rsid w:val="00395974"/>
    <w:rsid w:val="00395F40"/>
    <w:rsid w:val="00397653"/>
    <w:rsid w:val="003A06CB"/>
    <w:rsid w:val="003A29B3"/>
    <w:rsid w:val="003A4E45"/>
    <w:rsid w:val="003A5B77"/>
    <w:rsid w:val="003B024F"/>
    <w:rsid w:val="003B2E1F"/>
    <w:rsid w:val="003B51E3"/>
    <w:rsid w:val="003B5D30"/>
    <w:rsid w:val="003B62AF"/>
    <w:rsid w:val="003B682B"/>
    <w:rsid w:val="003B6F69"/>
    <w:rsid w:val="003B7C41"/>
    <w:rsid w:val="003C11D8"/>
    <w:rsid w:val="003C1E13"/>
    <w:rsid w:val="003C5813"/>
    <w:rsid w:val="003C726A"/>
    <w:rsid w:val="003C72E9"/>
    <w:rsid w:val="003D1F8F"/>
    <w:rsid w:val="003D28F6"/>
    <w:rsid w:val="003D29F7"/>
    <w:rsid w:val="003D2C50"/>
    <w:rsid w:val="003D2D7A"/>
    <w:rsid w:val="003D3044"/>
    <w:rsid w:val="003D36F2"/>
    <w:rsid w:val="003D37FC"/>
    <w:rsid w:val="003D7A92"/>
    <w:rsid w:val="003E05B3"/>
    <w:rsid w:val="003E28D5"/>
    <w:rsid w:val="003E6365"/>
    <w:rsid w:val="003E7E6A"/>
    <w:rsid w:val="003F0844"/>
    <w:rsid w:val="003F0C31"/>
    <w:rsid w:val="003F1095"/>
    <w:rsid w:val="003F15FB"/>
    <w:rsid w:val="003F64AC"/>
    <w:rsid w:val="00403AB6"/>
    <w:rsid w:val="004044DB"/>
    <w:rsid w:val="00405A32"/>
    <w:rsid w:val="004063F0"/>
    <w:rsid w:val="0040655E"/>
    <w:rsid w:val="0040683F"/>
    <w:rsid w:val="00406FFA"/>
    <w:rsid w:val="00407765"/>
    <w:rsid w:val="00407E8E"/>
    <w:rsid w:val="00407F10"/>
    <w:rsid w:val="004119AB"/>
    <w:rsid w:val="00411C75"/>
    <w:rsid w:val="004137B4"/>
    <w:rsid w:val="004149F7"/>
    <w:rsid w:val="004151FF"/>
    <w:rsid w:val="00415674"/>
    <w:rsid w:val="0041601B"/>
    <w:rsid w:val="004160A0"/>
    <w:rsid w:val="00416ED2"/>
    <w:rsid w:val="0041732B"/>
    <w:rsid w:val="00417DC6"/>
    <w:rsid w:val="00420903"/>
    <w:rsid w:val="004212D7"/>
    <w:rsid w:val="00421594"/>
    <w:rsid w:val="00423D5D"/>
    <w:rsid w:val="004253F9"/>
    <w:rsid w:val="00425817"/>
    <w:rsid w:val="00425B8D"/>
    <w:rsid w:val="004279B3"/>
    <w:rsid w:val="0043091E"/>
    <w:rsid w:val="00432D48"/>
    <w:rsid w:val="00433911"/>
    <w:rsid w:val="00437E4B"/>
    <w:rsid w:val="00440C51"/>
    <w:rsid w:val="00441C73"/>
    <w:rsid w:val="004426F7"/>
    <w:rsid w:val="004436E1"/>
    <w:rsid w:val="004439FD"/>
    <w:rsid w:val="00443AE5"/>
    <w:rsid w:val="00444B5B"/>
    <w:rsid w:val="00445736"/>
    <w:rsid w:val="00447313"/>
    <w:rsid w:val="0044782B"/>
    <w:rsid w:val="00447DE6"/>
    <w:rsid w:val="004512DF"/>
    <w:rsid w:val="0045143C"/>
    <w:rsid w:val="00451C80"/>
    <w:rsid w:val="00454D79"/>
    <w:rsid w:val="004559B8"/>
    <w:rsid w:val="00456B42"/>
    <w:rsid w:val="00456CB0"/>
    <w:rsid w:val="004601FF"/>
    <w:rsid w:val="00460843"/>
    <w:rsid w:val="00460C39"/>
    <w:rsid w:val="004616C9"/>
    <w:rsid w:val="0046192C"/>
    <w:rsid w:val="0046530E"/>
    <w:rsid w:val="004656D3"/>
    <w:rsid w:val="0046623D"/>
    <w:rsid w:val="00466D80"/>
    <w:rsid w:val="00467658"/>
    <w:rsid w:val="00467906"/>
    <w:rsid w:val="004701B9"/>
    <w:rsid w:val="00471216"/>
    <w:rsid w:val="00471763"/>
    <w:rsid w:val="00471807"/>
    <w:rsid w:val="00471C03"/>
    <w:rsid w:val="0047238B"/>
    <w:rsid w:val="004727EE"/>
    <w:rsid w:val="00473E81"/>
    <w:rsid w:val="004746BE"/>
    <w:rsid w:val="00474FB3"/>
    <w:rsid w:val="0047532F"/>
    <w:rsid w:val="00475626"/>
    <w:rsid w:val="004770C0"/>
    <w:rsid w:val="004805E7"/>
    <w:rsid w:val="0048122D"/>
    <w:rsid w:val="004815BC"/>
    <w:rsid w:val="00482F8D"/>
    <w:rsid w:val="00485A29"/>
    <w:rsid w:val="004868B2"/>
    <w:rsid w:val="00487352"/>
    <w:rsid w:val="004875A9"/>
    <w:rsid w:val="00487A85"/>
    <w:rsid w:val="00491DD0"/>
    <w:rsid w:val="00492803"/>
    <w:rsid w:val="0049357A"/>
    <w:rsid w:val="00495E98"/>
    <w:rsid w:val="0049686C"/>
    <w:rsid w:val="004972D8"/>
    <w:rsid w:val="00497C54"/>
    <w:rsid w:val="00497D6D"/>
    <w:rsid w:val="004A0481"/>
    <w:rsid w:val="004A0C81"/>
    <w:rsid w:val="004A0D7F"/>
    <w:rsid w:val="004A1732"/>
    <w:rsid w:val="004A223B"/>
    <w:rsid w:val="004A3292"/>
    <w:rsid w:val="004A4FDF"/>
    <w:rsid w:val="004A6139"/>
    <w:rsid w:val="004A7A30"/>
    <w:rsid w:val="004A7C76"/>
    <w:rsid w:val="004B0F16"/>
    <w:rsid w:val="004B2062"/>
    <w:rsid w:val="004B26A4"/>
    <w:rsid w:val="004B3B66"/>
    <w:rsid w:val="004B45AD"/>
    <w:rsid w:val="004B512C"/>
    <w:rsid w:val="004B5B50"/>
    <w:rsid w:val="004B64C1"/>
    <w:rsid w:val="004B70AE"/>
    <w:rsid w:val="004C0C95"/>
    <w:rsid w:val="004C4262"/>
    <w:rsid w:val="004C4A84"/>
    <w:rsid w:val="004C592D"/>
    <w:rsid w:val="004C6A89"/>
    <w:rsid w:val="004D101B"/>
    <w:rsid w:val="004D1A60"/>
    <w:rsid w:val="004D4A84"/>
    <w:rsid w:val="004D619A"/>
    <w:rsid w:val="004D6385"/>
    <w:rsid w:val="004D6FAE"/>
    <w:rsid w:val="004E092D"/>
    <w:rsid w:val="004E0D50"/>
    <w:rsid w:val="004E1F46"/>
    <w:rsid w:val="004E2B95"/>
    <w:rsid w:val="004E3AD2"/>
    <w:rsid w:val="004E7494"/>
    <w:rsid w:val="004F0053"/>
    <w:rsid w:val="004F020E"/>
    <w:rsid w:val="004F046F"/>
    <w:rsid w:val="004F0813"/>
    <w:rsid w:val="004F0A1A"/>
    <w:rsid w:val="004F184C"/>
    <w:rsid w:val="004F193F"/>
    <w:rsid w:val="004F23D1"/>
    <w:rsid w:val="004F4788"/>
    <w:rsid w:val="004F5498"/>
    <w:rsid w:val="004F58E0"/>
    <w:rsid w:val="004F6DE7"/>
    <w:rsid w:val="0050127C"/>
    <w:rsid w:val="00501D4D"/>
    <w:rsid w:val="00502A55"/>
    <w:rsid w:val="005036C0"/>
    <w:rsid w:val="00503A35"/>
    <w:rsid w:val="00503BAA"/>
    <w:rsid w:val="005051A4"/>
    <w:rsid w:val="005070F4"/>
    <w:rsid w:val="00507D4A"/>
    <w:rsid w:val="00510745"/>
    <w:rsid w:val="00510E51"/>
    <w:rsid w:val="00512533"/>
    <w:rsid w:val="005134AC"/>
    <w:rsid w:val="00514B04"/>
    <w:rsid w:val="00517A8A"/>
    <w:rsid w:val="00517DF5"/>
    <w:rsid w:val="00520726"/>
    <w:rsid w:val="00521DB8"/>
    <w:rsid w:val="005223C6"/>
    <w:rsid w:val="00523432"/>
    <w:rsid w:val="005248BF"/>
    <w:rsid w:val="00524C83"/>
    <w:rsid w:val="00525889"/>
    <w:rsid w:val="005264BA"/>
    <w:rsid w:val="00526BB4"/>
    <w:rsid w:val="005305FE"/>
    <w:rsid w:val="00531F72"/>
    <w:rsid w:val="00532747"/>
    <w:rsid w:val="00533697"/>
    <w:rsid w:val="00534415"/>
    <w:rsid w:val="00535BD6"/>
    <w:rsid w:val="00540714"/>
    <w:rsid w:val="00542950"/>
    <w:rsid w:val="00542AB1"/>
    <w:rsid w:val="00543B8F"/>
    <w:rsid w:val="00544393"/>
    <w:rsid w:val="005457DC"/>
    <w:rsid w:val="00545FC5"/>
    <w:rsid w:val="00546E20"/>
    <w:rsid w:val="00547FE0"/>
    <w:rsid w:val="0055232E"/>
    <w:rsid w:val="005534B1"/>
    <w:rsid w:val="00554FAA"/>
    <w:rsid w:val="00555FC7"/>
    <w:rsid w:val="005579EF"/>
    <w:rsid w:val="00557F83"/>
    <w:rsid w:val="0056145D"/>
    <w:rsid w:val="0056370C"/>
    <w:rsid w:val="005654DB"/>
    <w:rsid w:val="00565992"/>
    <w:rsid w:val="00567FDC"/>
    <w:rsid w:val="00572999"/>
    <w:rsid w:val="005739F6"/>
    <w:rsid w:val="005753CA"/>
    <w:rsid w:val="005753CB"/>
    <w:rsid w:val="0057694E"/>
    <w:rsid w:val="005769BC"/>
    <w:rsid w:val="00577CF9"/>
    <w:rsid w:val="00577DC1"/>
    <w:rsid w:val="005812BF"/>
    <w:rsid w:val="0058263A"/>
    <w:rsid w:val="00582BB5"/>
    <w:rsid w:val="00583015"/>
    <w:rsid w:val="00584500"/>
    <w:rsid w:val="00584E97"/>
    <w:rsid w:val="00590E9B"/>
    <w:rsid w:val="00590F8E"/>
    <w:rsid w:val="005913B1"/>
    <w:rsid w:val="00591DAF"/>
    <w:rsid w:val="005923F6"/>
    <w:rsid w:val="00593668"/>
    <w:rsid w:val="00594B18"/>
    <w:rsid w:val="005958CA"/>
    <w:rsid w:val="005962E5"/>
    <w:rsid w:val="00596FC2"/>
    <w:rsid w:val="005A132F"/>
    <w:rsid w:val="005A1C51"/>
    <w:rsid w:val="005A21F7"/>
    <w:rsid w:val="005A2FB9"/>
    <w:rsid w:val="005A3C45"/>
    <w:rsid w:val="005A4282"/>
    <w:rsid w:val="005A47E2"/>
    <w:rsid w:val="005A543E"/>
    <w:rsid w:val="005A566B"/>
    <w:rsid w:val="005B13A7"/>
    <w:rsid w:val="005B1507"/>
    <w:rsid w:val="005B1EA2"/>
    <w:rsid w:val="005B1F9F"/>
    <w:rsid w:val="005B5C2C"/>
    <w:rsid w:val="005B5CAA"/>
    <w:rsid w:val="005B60AF"/>
    <w:rsid w:val="005B67C6"/>
    <w:rsid w:val="005B77AB"/>
    <w:rsid w:val="005C0D2F"/>
    <w:rsid w:val="005C14A2"/>
    <w:rsid w:val="005C2425"/>
    <w:rsid w:val="005C2745"/>
    <w:rsid w:val="005C3170"/>
    <w:rsid w:val="005C393E"/>
    <w:rsid w:val="005C4585"/>
    <w:rsid w:val="005C5412"/>
    <w:rsid w:val="005C622A"/>
    <w:rsid w:val="005C6DA9"/>
    <w:rsid w:val="005C7127"/>
    <w:rsid w:val="005C7C67"/>
    <w:rsid w:val="005C7D31"/>
    <w:rsid w:val="005D0DD0"/>
    <w:rsid w:val="005D1C38"/>
    <w:rsid w:val="005D2558"/>
    <w:rsid w:val="005D2C66"/>
    <w:rsid w:val="005D3772"/>
    <w:rsid w:val="005D459E"/>
    <w:rsid w:val="005D7365"/>
    <w:rsid w:val="005E06D9"/>
    <w:rsid w:val="005E1786"/>
    <w:rsid w:val="005E211B"/>
    <w:rsid w:val="005E2871"/>
    <w:rsid w:val="005E32DA"/>
    <w:rsid w:val="005E35C5"/>
    <w:rsid w:val="005E3973"/>
    <w:rsid w:val="005E53D6"/>
    <w:rsid w:val="005E5DDC"/>
    <w:rsid w:val="005E65FA"/>
    <w:rsid w:val="005E7ABA"/>
    <w:rsid w:val="005F280B"/>
    <w:rsid w:val="005F636B"/>
    <w:rsid w:val="005F6D34"/>
    <w:rsid w:val="005F7E73"/>
    <w:rsid w:val="006000E6"/>
    <w:rsid w:val="00600EDE"/>
    <w:rsid w:val="00602A4A"/>
    <w:rsid w:val="00604622"/>
    <w:rsid w:val="00607546"/>
    <w:rsid w:val="0061051A"/>
    <w:rsid w:val="00613501"/>
    <w:rsid w:val="006169B4"/>
    <w:rsid w:val="0062096E"/>
    <w:rsid w:val="00621CD9"/>
    <w:rsid w:val="00622F14"/>
    <w:rsid w:val="0062309C"/>
    <w:rsid w:val="00624CF3"/>
    <w:rsid w:val="00624DC1"/>
    <w:rsid w:val="00627113"/>
    <w:rsid w:val="00630DEF"/>
    <w:rsid w:val="00631140"/>
    <w:rsid w:val="00633A93"/>
    <w:rsid w:val="00633D34"/>
    <w:rsid w:val="00634F35"/>
    <w:rsid w:val="00635DD1"/>
    <w:rsid w:val="00636039"/>
    <w:rsid w:val="00637C0D"/>
    <w:rsid w:val="00641FED"/>
    <w:rsid w:val="00643742"/>
    <w:rsid w:val="006468CB"/>
    <w:rsid w:val="00650601"/>
    <w:rsid w:val="00653D1F"/>
    <w:rsid w:val="00654186"/>
    <w:rsid w:val="006545D2"/>
    <w:rsid w:val="006546E5"/>
    <w:rsid w:val="00654EF7"/>
    <w:rsid w:val="00655F5E"/>
    <w:rsid w:val="00656E44"/>
    <w:rsid w:val="006570BB"/>
    <w:rsid w:val="00657A74"/>
    <w:rsid w:val="00657B81"/>
    <w:rsid w:val="00663185"/>
    <w:rsid w:val="00663D4D"/>
    <w:rsid w:val="00664127"/>
    <w:rsid w:val="00666244"/>
    <w:rsid w:val="00670A11"/>
    <w:rsid w:val="006723DD"/>
    <w:rsid w:val="006733C8"/>
    <w:rsid w:val="00676B90"/>
    <w:rsid w:val="00681281"/>
    <w:rsid w:val="00683CC4"/>
    <w:rsid w:val="00683D4F"/>
    <w:rsid w:val="00684268"/>
    <w:rsid w:val="00684C2A"/>
    <w:rsid w:val="00686CBC"/>
    <w:rsid w:val="0069020B"/>
    <w:rsid w:val="00693989"/>
    <w:rsid w:val="00693D35"/>
    <w:rsid w:val="00694A05"/>
    <w:rsid w:val="00695CF2"/>
    <w:rsid w:val="00696AF4"/>
    <w:rsid w:val="00696F8E"/>
    <w:rsid w:val="0069787E"/>
    <w:rsid w:val="006A0B35"/>
    <w:rsid w:val="006A0D6B"/>
    <w:rsid w:val="006A19DC"/>
    <w:rsid w:val="006A45DE"/>
    <w:rsid w:val="006A4C26"/>
    <w:rsid w:val="006A4DAF"/>
    <w:rsid w:val="006A5352"/>
    <w:rsid w:val="006A6A2E"/>
    <w:rsid w:val="006A7ABF"/>
    <w:rsid w:val="006A7E33"/>
    <w:rsid w:val="006B051D"/>
    <w:rsid w:val="006B0F95"/>
    <w:rsid w:val="006B11A3"/>
    <w:rsid w:val="006B5191"/>
    <w:rsid w:val="006B52EC"/>
    <w:rsid w:val="006C0706"/>
    <w:rsid w:val="006C13F4"/>
    <w:rsid w:val="006C1817"/>
    <w:rsid w:val="006C1C2D"/>
    <w:rsid w:val="006C2643"/>
    <w:rsid w:val="006C3831"/>
    <w:rsid w:val="006C3F27"/>
    <w:rsid w:val="006C4931"/>
    <w:rsid w:val="006C4F70"/>
    <w:rsid w:val="006C664B"/>
    <w:rsid w:val="006C6B7C"/>
    <w:rsid w:val="006C72AE"/>
    <w:rsid w:val="006D01DA"/>
    <w:rsid w:val="006D06D3"/>
    <w:rsid w:val="006D4BD8"/>
    <w:rsid w:val="006D7442"/>
    <w:rsid w:val="006E028D"/>
    <w:rsid w:val="006E1702"/>
    <w:rsid w:val="006E2929"/>
    <w:rsid w:val="006E2952"/>
    <w:rsid w:val="006E2B33"/>
    <w:rsid w:val="006E3E12"/>
    <w:rsid w:val="006E410E"/>
    <w:rsid w:val="006E5ABE"/>
    <w:rsid w:val="006F09BC"/>
    <w:rsid w:val="006F1429"/>
    <w:rsid w:val="006F3149"/>
    <w:rsid w:val="006F4E50"/>
    <w:rsid w:val="006F7A7E"/>
    <w:rsid w:val="0070146A"/>
    <w:rsid w:val="00703902"/>
    <w:rsid w:val="00703E5A"/>
    <w:rsid w:val="007042D3"/>
    <w:rsid w:val="00705550"/>
    <w:rsid w:val="00706CE6"/>
    <w:rsid w:val="00712540"/>
    <w:rsid w:val="00713FF7"/>
    <w:rsid w:val="00715DA7"/>
    <w:rsid w:val="00716249"/>
    <w:rsid w:val="007207DE"/>
    <w:rsid w:val="00721CA2"/>
    <w:rsid w:val="00722832"/>
    <w:rsid w:val="007271AD"/>
    <w:rsid w:val="00731E8F"/>
    <w:rsid w:val="00732397"/>
    <w:rsid w:val="00732981"/>
    <w:rsid w:val="00732C86"/>
    <w:rsid w:val="00732CEE"/>
    <w:rsid w:val="007341BB"/>
    <w:rsid w:val="00734316"/>
    <w:rsid w:val="00734E4E"/>
    <w:rsid w:val="007353D6"/>
    <w:rsid w:val="00735B62"/>
    <w:rsid w:val="00736530"/>
    <w:rsid w:val="00737DA2"/>
    <w:rsid w:val="007412F7"/>
    <w:rsid w:val="00742705"/>
    <w:rsid w:val="00744793"/>
    <w:rsid w:val="00744988"/>
    <w:rsid w:val="00745C16"/>
    <w:rsid w:val="00745D1C"/>
    <w:rsid w:val="00746FD8"/>
    <w:rsid w:val="00751C76"/>
    <w:rsid w:val="007526DA"/>
    <w:rsid w:val="00752935"/>
    <w:rsid w:val="007530F3"/>
    <w:rsid w:val="00753884"/>
    <w:rsid w:val="00753ADF"/>
    <w:rsid w:val="00754B95"/>
    <w:rsid w:val="00754D47"/>
    <w:rsid w:val="007567B5"/>
    <w:rsid w:val="0076025E"/>
    <w:rsid w:val="0076055A"/>
    <w:rsid w:val="00760750"/>
    <w:rsid w:val="00760C64"/>
    <w:rsid w:val="00761701"/>
    <w:rsid w:val="00762368"/>
    <w:rsid w:val="007629BB"/>
    <w:rsid w:val="0076414B"/>
    <w:rsid w:val="00764499"/>
    <w:rsid w:val="00765B92"/>
    <w:rsid w:val="00766ECA"/>
    <w:rsid w:val="00771FAE"/>
    <w:rsid w:val="007739B8"/>
    <w:rsid w:val="00773E55"/>
    <w:rsid w:val="00774710"/>
    <w:rsid w:val="00775896"/>
    <w:rsid w:val="00775BD1"/>
    <w:rsid w:val="00775F78"/>
    <w:rsid w:val="0077610F"/>
    <w:rsid w:val="00776C33"/>
    <w:rsid w:val="00777552"/>
    <w:rsid w:val="00777574"/>
    <w:rsid w:val="007803F4"/>
    <w:rsid w:val="00783355"/>
    <w:rsid w:val="0078644E"/>
    <w:rsid w:val="0078797E"/>
    <w:rsid w:val="00790A26"/>
    <w:rsid w:val="0079161C"/>
    <w:rsid w:val="0079339C"/>
    <w:rsid w:val="00795D6F"/>
    <w:rsid w:val="007966D7"/>
    <w:rsid w:val="00797BF6"/>
    <w:rsid w:val="007A08DF"/>
    <w:rsid w:val="007A260B"/>
    <w:rsid w:val="007A2D8E"/>
    <w:rsid w:val="007A3911"/>
    <w:rsid w:val="007A3FB8"/>
    <w:rsid w:val="007A4051"/>
    <w:rsid w:val="007A55F6"/>
    <w:rsid w:val="007A5F5C"/>
    <w:rsid w:val="007A6C06"/>
    <w:rsid w:val="007A79AC"/>
    <w:rsid w:val="007A79D6"/>
    <w:rsid w:val="007B3FA2"/>
    <w:rsid w:val="007B43D2"/>
    <w:rsid w:val="007B4538"/>
    <w:rsid w:val="007B488B"/>
    <w:rsid w:val="007B5A63"/>
    <w:rsid w:val="007C01B6"/>
    <w:rsid w:val="007C01ED"/>
    <w:rsid w:val="007C1B0A"/>
    <w:rsid w:val="007C2762"/>
    <w:rsid w:val="007C3881"/>
    <w:rsid w:val="007C48F6"/>
    <w:rsid w:val="007C4BF8"/>
    <w:rsid w:val="007C6E69"/>
    <w:rsid w:val="007C7910"/>
    <w:rsid w:val="007C7C9B"/>
    <w:rsid w:val="007D275C"/>
    <w:rsid w:val="007D3284"/>
    <w:rsid w:val="007D3B51"/>
    <w:rsid w:val="007D5082"/>
    <w:rsid w:val="007D6EFE"/>
    <w:rsid w:val="007D72B3"/>
    <w:rsid w:val="007D7555"/>
    <w:rsid w:val="007E099F"/>
    <w:rsid w:val="007E10F7"/>
    <w:rsid w:val="007E18F5"/>
    <w:rsid w:val="007E3281"/>
    <w:rsid w:val="007E3447"/>
    <w:rsid w:val="007E47C5"/>
    <w:rsid w:val="007E519B"/>
    <w:rsid w:val="007E65C6"/>
    <w:rsid w:val="007F0E20"/>
    <w:rsid w:val="007F1506"/>
    <w:rsid w:val="007F3D74"/>
    <w:rsid w:val="007F4287"/>
    <w:rsid w:val="007F47AB"/>
    <w:rsid w:val="007F4ED1"/>
    <w:rsid w:val="007F5460"/>
    <w:rsid w:val="007F6D1F"/>
    <w:rsid w:val="007F6E2B"/>
    <w:rsid w:val="007F7CB6"/>
    <w:rsid w:val="008006A0"/>
    <w:rsid w:val="008008D0"/>
    <w:rsid w:val="00802DCF"/>
    <w:rsid w:val="0080311B"/>
    <w:rsid w:val="00803A2C"/>
    <w:rsid w:val="0080419A"/>
    <w:rsid w:val="0080586D"/>
    <w:rsid w:val="008067CD"/>
    <w:rsid w:val="0080724F"/>
    <w:rsid w:val="0080746B"/>
    <w:rsid w:val="00807BC5"/>
    <w:rsid w:val="00807CB6"/>
    <w:rsid w:val="00807D56"/>
    <w:rsid w:val="00812BE9"/>
    <w:rsid w:val="00813201"/>
    <w:rsid w:val="00814CBF"/>
    <w:rsid w:val="00824630"/>
    <w:rsid w:val="008252FA"/>
    <w:rsid w:val="00825434"/>
    <w:rsid w:val="008257F2"/>
    <w:rsid w:val="008262C9"/>
    <w:rsid w:val="008304E8"/>
    <w:rsid w:val="00830983"/>
    <w:rsid w:val="00831F83"/>
    <w:rsid w:val="00832715"/>
    <w:rsid w:val="00832B7A"/>
    <w:rsid w:val="00833DF9"/>
    <w:rsid w:val="00835155"/>
    <w:rsid w:val="00836A51"/>
    <w:rsid w:val="0083724E"/>
    <w:rsid w:val="0084008E"/>
    <w:rsid w:val="008403A3"/>
    <w:rsid w:val="008417D1"/>
    <w:rsid w:val="00842DFF"/>
    <w:rsid w:val="00843C26"/>
    <w:rsid w:val="00843C93"/>
    <w:rsid w:val="0084416E"/>
    <w:rsid w:val="008462EB"/>
    <w:rsid w:val="008466B9"/>
    <w:rsid w:val="008471B3"/>
    <w:rsid w:val="00847C9D"/>
    <w:rsid w:val="00852126"/>
    <w:rsid w:val="00854B8A"/>
    <w:rsid w:val="00856D78"/>
    <w:rsid w:val="008572EC"/>
    <w:rsid w:val="0086134F"/>
    <w:rsid w:val="00862206"/>
    <w:rsid w:val="008630A7"/>
    <w:rsid w:val="008655DC"/>
    <w:rsid w:val="008658D3"/>
    <w:rsid w:val="00865C78"/>
    <w:rsid w:val="0086609B"/>
    <w:rsid w:val="008679DB"/>
    <w:rsid w:val="00867B6B"/>
    <w:rsid w:val="00873BFB"/>
    <w:rsid w:val="00874048"/>
    <w:rsid w:val="0087442B"/>
    <w:rsid w:val="00874DAE"/>
    <w:rsid w:val="00875849"/>
    <w:rsid w:val="00876AAB"/>
    <w:rsid w:val="00880744"/>
    <w:rsid w:val="00881613"/>
    <w:rsid w:val="008818DF"/>
    <w:rsid w:val="0088253A"/>
    <w:rsid w:val="00883963"/>
    <w:rsid w:val="00885440"/>
    <w:rsid w:val="00886430"/>
    <w:rsid w:val="008867A3"/>
    <w:rsid w:val="00886DBE"/>
    <w:rsid w:val="00886FC0"/>
    <w:rsid w:val="008930A6"/>
    <w:rsid w:val="008935AE"/>
    <w:rsid w:val="00894758"/>
    <w:rsid w:val="008955BF"/>
    <w:rsid w:val="008A12AC"/>
    <w:rsid w:val="008A3C5F"/>
    <w:rsid w:val="008A3E15"/>
    <w:rsid w:val="008A4272"/>
    <w:rsid w:val="008A44AA"/>
    <w:rsid w:val="008A6116"/>
    <w:rsid w:val="008A7463"/>
    <w:rsid w:val="008A7F5D"/>
    <w:rsid w:val="008B02B7"/>
    <w:rsid w:val="008B0C61"/>
    <w:rsid w:val="008B0D49"/>
    <w:rsid w:val="008B0D5B"/>
    <w:rsid w:val="008B1978"/>
    <w:rsid w:val="008B1C1F"/>
    <w:rsid w:val="008B1F3E"/>
    <w:rsid w:val="008B2845"/>
    <w:rsid w:val="008B2C79"/>
    <w:rsid w:val="008B45FC"/>
    <w:rsid w:val="008B5D20"/>
    <w:rsid w:val="008B756C"/>
    <w:rsid w:val="008B75F0"/>
    <w:rsid w:val="008B7CBD"/>
    <w:rsid w:val="008C001A"/>
    <w:rsid w:val="008C0C95"/>
    <w:rsid w:val="008C0D2E"/>
    <w:rsid w:val="008C0ECC"/>
    <w:rsid w:val="008C11F8"/>
    <w:rsid w:val="008C3005"/>
    <w:rsid w:val="008C4A12"/>
    <w:rsid w:val="008C4FDB"/>
    <w:rsid w:val="008C60C9"/>
    <w:rsid w:val="008C6496"/>
    <w:rsid w:val="008C67A9"/>
    <w:rsid w:val="008C7443"/>
    <w:rsid w:val="008C7932"/>
    <w:rsid w:val="008D2417"/>
    <w:rsid w:val="008D43DA"/>
    <w:rsid w:val="008D5D45"/>
    <w:rsid w:val="008D733A"/>
    <w:rsid w:val="008D7B0F"/>
    <w:rsid w:val="008E17B4"/>
    <w:rsid w:val="008E1EA0"/>
    <w:rsid w:val="008E224C"/>
    <w:rsid w:val="008E2D6D"/>
    <w:rsid w:val="008E4348"/>
    <w:rsid w:val="008E4E3D"/>
    <w:rsid w:val="008E5D3E"/>
    <w:rsid w:val="008E65FB"/>
    <w:rsid w:val="008E7C01"/>
    <w:rsid w:val="008F12B5"/>
    <w:rsid w:val="008F1910"/>
    <w:rsid w:val="008F1CB2"/>
    <w:rsid w:val="008F2332"/>
    <w:rsid w:val="008F2F25"/>
    <w:rsid w:val="008F5E51"/>
    <w:rsid w:val="008F6954"/>
    <w:rsid w:val="008F6D1F"/>
    <w:rsid w:val="008F7FAA"/>
    <w:rsid w:val="00900997"/>
    <w:rsid w:val="00902101"/>
    <w:rsid w:val="0090258F"/>
    <w:rsid w:val="00902EFE"/>
    <w:rsid w:val="009038B2"/>
    <w:rsid w:val="0090422B"/>
    <w:rsid w:val="00904319"/>
    <w:rsid w:val="009047EF"/>
    <w:rsid w:val="009067BA"/>
    <w:rsid w:val="00906C45"/>
    <w:rsid w:val="009100D3"/>
    <w:rsid w:val="009103B3"/>
    <w:rsid w:val="009114DA"/>
    <w:rsid w:val="00911554"/>
    <w:rsid w:val="00911C54"/>
    <w:rsid w:val="0091234B"/>
    <w:rsid w:val="00912B6B"/>
    <w:rsid w:val="00913CD3"/>
    <w:rsid w:val="0091620F"/>
    <w:rsid w:val="00920788"/>
    <w:rsid w:val="009215E7"/>
    <w:rsid w:val="00921E5F"/>
    <w:rsid w:val="00922069"/>
    <w:rsid w:val="0092573A"/>
    <w:rsid w:val="009269B2"/>
    <w:rsid w:val="00926D38"/>
    <w:rsid w:val="009300B8"/>
    <w:rsid w:val="00931B7D"/>
    <w:rsid w:val="00931EC0"/>
    <w:rsid w:val="009348A2"/>
    <w:rsid w:val="00941321"/>
    <w:rsid w:val="009434E6"/>
    <w:rsid w:val="00944575"/>
    <w:rsid w:val="009472B4"/>
    <w:rsid w:val="009477C6"/>
    <w:rsid w:val="0095078E"/>
    <w:rsid w:val="00952A17"/>
    <w:rsid w:val="00954635"/>
    <w:rsid w:val="00954F16"/>
    <w:rsid w:val="00955F7B"/>
    <w:rsid w:val="00956CB7"/>
    <w:rsid w:val="00957624"/>
    <w:rsid w:val="00957F1D"/>
    <w:rsid w:val="00960310"/>
    <w:rsid w:val="00962271"/>
    <w:rsid w:val="00963673"/>
    <w:rsid w:val="0096729C"/>
    <w:rsid w:val="00970903"/>
    <w:rsid w:val="0097257C"/>
    <w:rsid w:val="00972D16"/>
    <w:rsid w:val="00974216"/>
    <w:rsid w:val="00974575"/>
    <w:rsid w:val="00976BE8"/>
    <w:rsid w:val="00981AC6"/>
    <w:rsid w:val="00981D22"/>
    <w:rsid w:val="0098284A"/>
    <w:rsid w:val="00987FE0"/>
    <w:rsid w:val="00990EAC"/>
    <w:rsid w:val="00991EE5"/>
    <w:rsid w:val="00993B41"/>
    <w:rsid w:val="00994365"/>
    <w:rsid w:val="00995954"/>
    <w:rsid w:val="00996B7C"/>
    <w:rsid w:val="00997C4D"/>
    <w:rsid w:val="00997E21"/>
    <w:rsid w:val="009A19C8"/>
    <w:rsid w:val="009A28B2"/>
    <w:rsid w:val="009A2D8F"/>
    <w:rsid w:val="009A3741"/>
    <w:rsid w:val="009A3961"/>
    <w:rsid w:val="009A560B"/>
    <w:rsid w:val="009A7354"/>
    <w:rsid w:val="009A7AE6"/>
    <w:rsid w:val="009A7E06"/>
    <w:rsid w:val="009B027C"/>
    <w:rsid w:val="009B085E"/>
    <w:rsid w:val="009B0BAA"/>
    <w:rsid w:val="009B22B8"/>
    <w:rsid w:val="009B25ED"/>
    <w:rsid w:val="009B4370"/>
    <w:rsid w:val="009B4A7A"/>
    <w:rsid w:val="009B521D"/>
    <w:rsid w:val="009B5508"/>
    <w:rsid w:val="009B6857"/>
    <w:rsid w:val="009B6D64"/>
    <w:rsid w:val="009B7B50"/>
    <w:rsid w:val="009C1F79"/>
    <w:rsid w:val="009C252E"/>
    <w:rsid w:val="009C2E25"/>
    <w:rsid w:val="009C3B5D"/>
    <w:rsid w:val="009C56C0"/>
    <w:rsid w:val="009C70EC"/>
    <w:rsid w:val="009C7BEA"/>
    <w:rsid w:val="009D1080"/>
    <w:rsid w:val="009D10E1"/>
    <w:rsid w:val="009D1625"/>
    <w:rsid w:val="009D30E4"/>
    <w:rsid w:val="009D33C3"/>
    <w:rsid w:val="009D4799"/>
    <w:rsid w:val="009E24E6"/>
    <w:rsid w:val="009E63ED"/>
    <w:rsid w:val="009E7355"/>
    <w:rsid w:val="009F05B2"/>
    <w:rsid w:val="009F349B"/>
    <w:rsid w:val="009F3ABA"/>
    <w:rsid w:val="009F5AF0"/>
    <w:rsid w:val="009F61FB"/>
    <w:rsid w:val="009F6C06"/>
    <w:rsid w:val="009F732C"/>
    <w:rsid w:val="00A018EE"/>
    <w:rsid w:val="00A02DB1"/>
    <w:rsid w:val="00A03888"/>
    <w:rsid w:val="00A03CF2"/>
    <w:rsid w:val="00A0562A"/>
    <w:rsid w:val="00A06A21"/>
    <w:rsid w:val="00A072E3"/>
    <w:rsid w:val="00A0798D"/>
    <w:rsid w:val="00A10176"/>
    <w:rsid w:val="00A10FA3"/>
    <w:rsid w:val="00A15AE5"/>
    <w:rsid w:val="00A17364"/>
    <w:rsid w:val="00A20029"/>
    <w:rsid w:val="00A2116F"/>
    <w:rsid w:val="00A22285"/>
    <w:rsid w:val="00A22303"/>
    <w:rsid w:val="00A230F2"/>
    <w:rsid w:val="00A23BD9"/>
    <w:rsid w:val="00A24440"/>
    <w:rsid w:val="00A2487D"/>
    <w:rsid w:val="00A24CD7"/>
    <w:rsid w:val="00A261DD"/>
    <w:rsid w:val="00A26DE9"/>
    <w:rsid w:val="00A26F89"/>
    <w:rsid w:val="00A30462"/>
    <w:rsid w:val="00A312D9"/>
    <w:rsid w:val="00A31FDA"/>
    <w:rsid w:val="00A369D2"/>
    <w:rsid w:val="00A36A16"/>
    <w:rsid w:val="00A4027F"/>
    <w:rsid w:val="00A40391"/>
    <w:rsid w:val="00A41921"/>
    <w:rsid w:val="00A4327C"/>
    <w:rsid w:val="00A44183"/>
    <w:rsid w:val="00A45E90"/>
    <w:rsid w:val="00A4711D"/>
    <w:rsid w:val="00A47A75"/>
    <w:rsid w:val="00A51F8D"/>
    <w:rsid w:val="00A52033"/>
    <w:rsid w:val="00A5207C"/>
    <w:rsid w:val="00A52216"/>
    <w:rsid w:val="00A52382"/>
    <w:rsid w:val="00A539D1"/>
    <w:rsid w:val="00A53AAA"/>
    <w:rsid w:val="00A547D0"/>
    <w:rsid w:val="00A55424"/>
    <w:rsid w:val="00A60483"/>
    <w:rsid w:val="00A626EA"/>
    <w:rsid w:val="00A66BA1"/>
    <w:rsid w:val="00A66FD0"/>
    <w:rsid w:val="00A67F66"/>
    <w:rsid w:val="00A67FE9"/>
    <w:rsid w:val="00A71987"/>
    <w:rsid w:val="00A73023"/>
    <w:rsid w:val="00A73F0B"/>
    <w:rsid w:val="00A74A23"/>
    <w:rsid w:val="00A76651"/>
    <w:rsid w:val="00A766AA"/>
    <w:rsid w:val="00A802F5"/>
    <w:rsid w:val="00A857BA"/>
    <w:rsid w:val="00A86F5B"/>
    <w:rsid w:val="00A870E7"/>
    <w:rsid w:val="00A8713F"/>
    <w:rsid w:val="00A87D2B"/>
    <w:rsid w:val="00A924F0"/>
    <w:rsid w:val="00A94BE1"/>
    <w:rsid w:val="00A94C85"/>
    <w:rsid w:val="00A96519"/>
    <w:rsid w:val="00A97D83"/>
    <w:rsid w:val="00AA124E"/>
    <w:rsid w:val="00AA219F"/>
    <w:rsid w:val="00AA229B"/>
    <w:rsid w:val="00AA24EF"/>
    <w:rsid w:val="00AA53FA"/>
    <w:rsid w:val="00AA6529"/>
    <w:rsid w:val="00AA6C3F"/>
    <w:rsid w:val="00AA7A9A"/>
    <w:rsid w:val="00AA7B23"/>
    <w:rsid w:val="00AB2742"/>
    <w:rsid w:val="00AB27FF"/>
    <w:rsid w:val="00AB3D9E"/>
    <w:rsid w:val="00AB4E1D"/>
    <w:rsid w:val="00AB4F9C"/>
    <w:rsid w:val="00AB6A8D"/>
    <w:rsid w:val="00AB7B09"/>
    <w:rsid w:val="00AC3E1B"/>
    <w:rsid w:val="00AC48B2"/>
    <w:rsid w:val="00AC5CFD"/>
    <w:rsid w:val="00AC6534"/>
    <w:rsid w:val="00AC7017"/>
    <w:rsid w:val="00AC7342"/>
    <w:rsid w:val="00AC7401"/>
    <w:rsid w:val="00AC7A29"/>
    <w:rsid w:val="00AD0FEE"/>
    <w:rsid w:val="00AD10CD"/>
    <w:rsid w:val="00AD14DD"/>
    <w:rsid w:val="00AD2526"/>
    <w:rsid w:val="00AD4E5E"/>
    <w:rsid w:val="00AD4ED3"/>
    <w:rsid w:val="00AD6891"/>
    <w:rsid w:val="00AD7B92"/>
    <w:rsid w:val="00AE0988"/>
    <w:rsid w:val="00AE0E48"/>
    <w:rsid w:val="00AE171F"/>
    <w:rsid w:val="00AE20F8"/>
    <w:rsid w:val="00AE3469"/>
    <w:rsid w:val="00AE42FC"/>
    <w:rsid w:val="00AE469F"/>
    <w:rsid w:val="00AE4820"/>
    <w:rsid w:val="00AE4FC4"/>
    <w:rsid w:val="00AF1961"/>
    <w:rsid w:val="00AF1C08"/>
    <w:rsid w:val="00AF20C5"/>
    <w:rsid w:val="00AF3377"/>
    <w:rsid w:val="00AF3DB6"/>
    <w:rsid w:val="00AF5218"/>
    <w:rsid w:val="00AF7D1F"/>
    <w:rsid w:val="00B02C94"/>
    <w:rsid w:val="00B02CE8"/>
    <w:rsid w:val="00B0309D"/>
    <w:rsid w:val="00B03A4C"/>
    <w:rsid w:val="00B06084"/>
    <w:rsid w:val="00B06647"/>
    <w:rsid w:val="00B11039"/>
    <w:rsid w:val="00B1176C"/>
    <w:rsid w:val="00B12A3A"/>
    <w:rsid w:val="00B1326B"/>
    <w:rsid w:val="00B15558"/>
    <w:rsid w:val="00B16C50"/>
    <w:rsid w:val="00B17EA2"/>
    <w:rsid w:val="00B20525"/>
    <w:rsid w:val="00B21316"/>
    <w:rsid w:val="00B21817"/>
    <w:rsid w:val="00B2279D"/>
    <w:rsid w:val="00B24579"/>
    <w:rsid w:val="00B24BA7"/>
    <w:rsid w:val="00B250CD"/>
    <w:rsid w:val="00B265A0"/>
    <w:rsid w:val="00B265F0"/>
    <w:rsid w:val="00B277F2"/>
    <w:rsid w:val="00B33199"/>
    <w:rsid w:val="00B340B9"/>
    <w:rsid w:val="00B362C1"/>
    <w:rsid w:val="00B3707B"/>
    <w:rsid w:val="00B40DAF"/>
    <w:rsid w:val="00B41418"/>
    <w:rsid w:val="00B414CB"/>
    <w:rsid w:val="00B41AFC"/>
    <w:rsid w:val="00B4417E"/>
    <w:rsid w:val="00B44CB2"/>
    <w:rsid w:val="00B46017"/>
    <w:rsid w:val="00B46F01"/>
    <w:rsid w:val="00B4740C"/>
    <w:rsid w:val="00B53167"/>
    <w:rsid w:val="00B533E8"/>
    <w:rsid w:val="00B53F4C"/>
    <w:rsid w:val="00B53FEB"/>
    <w:rsid w:val="00B543B4"/>
    <w:rsid w:val="00B57560"/>
    <w:rsid w:val="00B64BA2"/>
    <w:rsid w:val="00B656C3"/>
    <w:rsid w:val="00B808B5"/>
    <w:rsid w:val="00B8137F"/>
    <w:rsid w:val="00B82473"/>
    <w:rsid w:val="00B83F34"/>
    <w:rsid w:val="00B8451D"/>
    <w:rsid w:val="00B84590"/>
    <w:rsid w:val="00B84BA9"/>
    <w:rsid w:val="00B85C06"/>
    <w:rsid w:val="00B86235"/>
    <w:rsid w:val="00B86922"/>
    <w:rsid w:val="00B86F3B"/>
    <w:rsid w:val="00B8769C"/>
    <w:rsid w:val="00B87945"/>
    <w:rsid w:val="00B903F1"/>
    <w:rsid w:val="00B92063"/>
    <w:rsid w:val="00B92EAE"/>
    <w:rsid w:val="00B935FD"/>
    <w:rsid w:val="00B945B9"/>
    <w:rsid w:val="00B94A7A"/>
    <w:rsid w:val="00B94C20"/>
    <w:rsid w:val="00B95BB2"/>
    <w:rsid w:val="00B97C83"/>
    <w:rsid w:val="00BA10BB"/>
    <w:rsid w:val="00BA2247"/>
    <w:rsid w:val="00BA4578"/>
    <w:rsid w:val="00BB0E63"/>
    <w:rsid w:val="00BB0F34"/>
    <w:rsid w:val="00BB0F41"/>
    <w:rsid w:val="00BB26C0"/>
    <w:rsid w:val="00BB3559"/>
    <w:rsid w:val="00BB4DCA"/>
    <w:rsid w:val="00BB51B3"/>
    <w:rsid w:val="00BB5FCD"/>
    <w:rsid w:val="00BB6067"/>
    <w:rsid w:val="00BC04F3"/>
    <w:rsid w:val="00BC0B23"/>
    <w:rsid w:val="00BC0CF1"/>
    <w:rsid w:val="00BC39E6"/>
    <w:rsid w:val="00BC3A89"/>
    <w:rsid w:val="00BC3E6A"/>
    <w:rsid w:val="00BC3EC8"/>
    <w:rsid w:val="00BC45FD"/>
    <w:rsid w:val="00BC5EFE"/>
    <w:rsid w:val="00BC6A68"/>
    <w:rsid w:val="00BC74E4"/>
    <w:rsid w:val="00BC7618"/>
    <w:rsid w:val="00BC767F"/>
    <w:rsid w:val="00BD370F"/>
    <w:rsid w:val="00BD432D"/>
    <w:rsid w:val="00BD5BA0"/>
    <w:rsid w:val="00BD5E8F"/>
    <w:rsid w:val="00BD71A7"/>
    <w:rsid w:val="00BD7973"/>
    <w:rsid w:val="00BE0383"/>
    <w:rsid w:val="00BE03AA"/>
    <w:rsid w:val="00BE1103"/>
    <w:rsid w:val="00BE16FD"/>
    <w:rsid w:val="00BE24B1"/>
    <w:rsid w:val="00BE25C7"/>
    <w:rsid w:val="00BE2731"/>
    <w:rsid w:val="00BE2DCF"/>
    <w:rsid w:val="00BE31F8"/>
    <w:rsid w:val="00BE5D00"/>
    <w:rsid w:val="00BE661B"/>
    <w:rsid w:val="00BF0B06"/>
    <w:rsid w:val="00BF14F7"/>
    <w:rsid w:val="00BF3D1A"/>
    <w:rsid w:val="00BF58E7"/>
    <w:rsid w:val="00BF59A9"/>
    <w:rsid w:val="00BF70FD"/>
    <w:rsid w:val="00BF75FA"/>
    <w:rsid w:val="00BF7C8F"/>
    <w:rsid w:val="00C0121F"/>
    <w:rsid w:val="00C017BA"/>
    <w:rsid w:val="00C0345A"/>
    <w:rsid w:val="00C041A2"/>
    <w:rsid w:val="00C0463D"/>
    <w:rsid w:val="00C052ED"/>
    <w:rsid w:val="00C05E36"/>
    <w:rsid w:val="00C0682D"/>
    <w:rsid w:val="00C06A99"/>
    <w:rsid w:val="00C1391A"/>
    <w:rsid w:val="00C13B78"/>
    <w:rsid w:val="00C16520"/>
    <w:rsid w:val="00C16702"/>
    <w:rsid w:val="00C205A7"/>
    <w:rsid w:val="00C20736"/>
    <w:rsid w:val="00C2274A"/>
    <w:rsid w:val="00C23F39"/>
    <w:rsid w:val="00C23FC4"/>
    <w:rsid w:val="00C27969"/>
    <w:rsid w:val="00C27B18"/>
    <w:rsid w:val="00C3149B"/>
    <w:rsid w:val="00C3330C"/>
    <w:rsid w:val="00C353BF"/>
    <w:rsid w:val="00C35CA0"/>
    <w:rsid w:val="00C410F7"/>
    <w:rsid w:val="00C417BE"/>
    <w:rsid w:val="00C4250D"/>
    <w:rsid w:val="00C448C2"/>
    <w:rsid w:val="00C4663A"/>
    <w:rsid w:val="00C47ECA"/>
    <w:rsid w:val="00C47EF5"/>
    <w:rsid w:val="00C51B4E"/>
    <w:rsid w:val="00C51EA8"/>
    <w:rsid w:val="00C543FA"/>
    <w:rsid w:val="00C5470A"/>
    <w:rsid w:val="00C55E39"/>
    <w:rsid w:val="00C57031"/>
    <w:rsid w:val="00C572B0"/>
    <w:rsid w:val="00C60049"/>
    <w:rsid w:val="00C616EF"/>
    <w:rsid w:val="00C63BAC"/>
    <w:rsid w:val="00C64E38"/>
    <w:rsid w:val="00C6666E"/>
    <w:rsid w:val="00C6674C"/>
    <w:rsid w:val="00C669C2"/>
    <w:rsid w:val="00C70542"/>
    <w:rsid w:val="00C7063E"/>
    <w:rsid w:val="00C70900"/>
    <w:rsid w:val="00C71277"/>
    <w:rsid w:val="00C735C6"/>
    <w:rsid w:val="00C74134"/>
    <w:rsid w:val="00C759CE"/>
    <w:rsid w:val="00C76885"/>
    <w:rsid w:val="00C76F8F"/>
    <w:rsid w:val="00C7705F"/>
    <w:rsid w:val="00C81056"/>
    <w:rsid w:val="00C83111"/>
    <w:rsid w:val="00C83951"/>
    <w:rsid w:val="00C84616"/>
    <w:rsid w:val="00C8681B"/>
    <w:rsid w:val="00C86955"/>
    <w:rsid w:val="00C872A7"/>
    <w:rsid w:val="00C875B9"/>
    <w:rsid w:val="00C91BCA"/>
    <w:rsid w:val="00C94543"/>
    <w:rsid w:val="00C94589"/>
    <w:rsid w:val="00C94A4B"/>
    <w:rsid w:val="00C950E5"/>
    <w:rsid w:val="00C954C8"/>
    <w:rsid w:val="00C95D52"/>
    <w:rsid w:val="00C95EA5"/>
    <w:rsid w:val="00C97AEF"/>
    <w:rsid w:val="00C97C79"/>
    <w:rsid w:val="00CA0A08"/>
    <w:rsid w:val="00CA1613"/>
    <w:rsid w:val="00CA1D62"/>
    <w:rsid w:val="00CA21AC"/>
    <w:rsid w:val="00CA23E5"/>
    <w:rsid w:val="00CA6298"/>
    <w:rsid w:val="00CA7266"/>
    <w:rsid w:val="00CA739F"/>
    <w:rsid w:val="00CB0077"/>
    <w:rsid w:val="00CB2D15"/>
    <w:rsid w:val="00CB2E48"/>
    <w:rsid w:val="00CB38E8"/>
    <w:rsid w:val="00CB3CE6"/>
    <w:rsid w:val="00CB4155"/>
    <w:rsid w:val="00CB525A"/>
    <w:rsid w:val="00CB7E63"/>
    <w:rsid w:val="00CC436F"/>
    <w:rsid w:val="00CC7FC2"/>
    <w:rsid w:val="00CD09BB"/>
    <w:rsid w:val="00CD0B54"/>
    <w:rsid w:val="00CD1329"/>
    <w:rsid w:val="00CD1BA6"/>
    <w:rsid w:val="00CD5397"/>
    <w:rsid w:val="00CD64C5"/>
    <w:rsid w:val="00CD6F09"/>
    <w:rsid w:val="00CE1661"/>
    <w:rsid w:val="00CE3A6E"/>
    <w:rsid w:val="00CE5F54"/>
    <w:rsid w:val="00CE7329"/>
    <w:rsid w:val="00CF0421"/>
    <w:rsid w:val="00CF0CE7"/>
    <w:rsid w:val="00CF0D5E"/>
    <w:rsid w:val="00CF2596"/>
    <w:rsid w:val="00CF28B3"/>
    <w:rsid w:val="00CF446F"/>
    <w:rsid w:val="00CF4FA3"/>
    <w:rsid w:val="00CF5670"/>
    <w:rsid w:val="00CF6BFD"/>
    <w:rsid w:val="00CF71DD"/>
    <w:rsid w:val="00CF7D8F"/>
    <w:rsid w:val="00CF7E06"/>
    <w:rsid w:val="00D0044A"/>
    <w:rsid w:val="00D004B3"/>
    <w:rsid w:val="00D00C52"/>
    <w:rsid w:val="00D0263F"/>
    <w:rsid w:val="00D04791"/>
    <w:rsid w:val="00D056F7"/>
    <w:rsid w:val="00D05DC5"/>
    <w:rsid w:val="00D11F18"/>
    <w:rsid w:val="00D12ECC"/>
    <w:rsid w:val="00D13795"/>
    <w:rsid w:val="00D14033"/>
    <w:rsid w:val="00D1649D"/>
    <w:rsid w:val="00D17184"/>
    <w:rsid w:val="00D201EB"/>
    <w:rsid w:val="00D20CEE"/>
    <w:rsid w:val="00D20DA1"/>
    <w:rsid w:val="00D2110A"/>
    <w:rsid w:val="00D21165"/>
    <w:rsid w:val="00D21CFA"/>
    <w:rsid w:val="00D22FA7"/>
    <w:rsid w:val="00D23647"/>
    <w:rsid w:val="00D23DD6"/>
    <w:rsid w:val="00D27CD7"/>
    <w:rsid w:val="00D3197E"/>
    <w:rsid w:val="00D33409"/>
    <w:rsid w:val="00D33971"/>
    <w:rsid w:val="00D34F8A"/>
    <w:rsid w:val="00D366EB"/>
    <w:rsid w:val="00D36742"/>
    <w:rsid w:val="00D369AE"/>
    <w:rsid w:val="00D36F93"/>
    <w:rsid w:val="00D3781E"/>
    <w:rsid w:val="00D401F5"/>
    <w:rsid w:val="00D42C4C"/>
    <w:rsid w:val="00D461BF"/>
    <w:rsid w:val="00D467F4"/>
    <w:rsid w:val="00D52261"/>
    <w:rsid w:val="00D5296E"/>
    <w:rsid w:val="00D5442A"/>
    <w:rsid w:val="00D55D8E"/>
    <w:rsid w:val="00D55EE1"/>
    <w:rsid w:val="00D564D1"/>
    <w:rsid w:val="00D623ED"/>
    <w:rsid w:val="00D628AD"/>
    <w:rsid w:val="00D62C09"/>
    <w:rsid w:val="00D63465"/>
    <w:rsid w:val="00D637CF"/>
    <w:rsid w:val="00D6407C"/>
    <w:rsid w:val="00D647CB"/>
    <w:rsid w:val="00D64C35"/>
    <w:rsid w:val="00D651A0"/>
    <w:rsid w:val="00D7067A"/>
    <w:rsid w:val="00D719C3"/>
    <w:rsid w:val="00D7292E"/>
    <w:rsid w:val="00D72CCD"/>
    <w:rsid w:val="00D72E39"/>
    <w:rsid w:val="00D73601"/>
    <w:rsid w:val="00D736DF"/>
    <w:rsid w:val="00D73F63"/>
    <w:rsid w:val="00D74492"/>
    <w:rsid w:val="00D74B30"/>
    <w:rsid w:val="00D75881"/>
    <w:rsid w:val="00D75C88"/>
    <w:rsid w:val="00D77633"/>
    <w:rsid w:val="00D80311"/>
    <w:rsid w:val="00D816B1"/>
    <w:rsid w:val="00D81A4C"/>
    <w:rsid w:val="00D8260B"/>
    <w:rsid w:val="00D82630"/>
    <w:rsid w:val="00D82A22"/>
    <w:rsid w:val="00D82F5C"/>
    <w:rsid w:val="00D835A0"/>
    <w:rsid w:val="00D85104"/>
    <w:rsid w:val="00D851BE"/>
    <w:rsid w:val="00D85F27"/>
    <w:rsid w:val="00D86AB5"/>
    <w:rsid w:val="00D87646"/>
    <w:rsid w:val="00D8783E"/>
    <w:rsid w:val="00D93CAD"/>
    <w:rsid w:val="00D9772F"/>
    <w:rsid w:val="00D9783A"/>
    <w:rsid w:val="00D97AE0"/>
    <w:rsid w:val="00DA1BD2"/>
    <w:rsid w:val="00DA3F2D"/>
    <w:rsid w:val="00DA657B"/>
    <w:rsid w:val="00DB4387"/>
    <w:rsid w:val="00DB5920"/>
    <w:rsid w:val="00DB61E3"/>
    <w:rsid w:val="00DB6829"/>
    <w:rsid w:val="00DC146F"/>
    <w:rsid w:val="00DC2C50"/>
    <w:rsid w:val="00DC3B20"/>
    <w:rsid w:val="00DC426E"/>
    <w:rsid w:val="00DC439D"/>
    <w:rsid w:val="00DC4F56"/>
    <w:rsid w:val="00DC545B"/>
    <w:rsid w:val="00DC5903"/>
    <w:rsid w:val="00DC709D"/>
    <w:rsid w:val="00DC7A47"/>
    <w:rsid w:val="00DC7AC1"/>
    <w:rsid w:val="00DC7DC1"/>
    <w:rsid w:val="00DD04A5"/>
    <w:rsid w:val="00DD0F82"/>
    <w:rsid w:val="00DD2714"/>
    <w:rsid w:val="00DD273E"/>
    <w:rsid w:val="00DD39FD"/>
    <w:rsid w:val="00DD4142"/>
    <w:rsid w:val="00DD7995"/>
    <w:rsid w:val="00DE0947"/>
    <w:rsid w:val="00DE16CB"/>
    <w:rsid w:val="00DE2312"/>
    <w:rsid w:val="00DE27FC"/>
    <w:rsid w:val="00DE3F69"/>
    <w:rsid w:val="00DE587B"/>
    <w:rsid w:val="00DE5A8D"/>
    <w:rsid w:val="00DE5EDC"/>
    <w:rsid w:val="00DF1CAB"/>
    <w:rsid w:val="00DF2B02"/>
    <w:rsid w:val="00DF3630"/>
    <w:rsid w:val="00DF36ED"/>
    <w:rsid w:val="00DF3FDC"/>
    <w:rsid w:val="00DF4376"/>
    <w:rsid w:val="00DF43B1"/>
    <w:rsid w:val="00DF4C52"/>
    <w:rsid w:val="00DF4F83"/>
    <w:rsid w:val="00DF501B"/>
    <w:rsid w:val="00DF64D4"/>
    <w:rsid w:val="00DF66D7"/>
    <w:rsid w:val="00DF7ADF"/>
    <w:rsid w:val="00E01BF2"/>
    <w:rsid w:val="00E03526"/>
    <w:rsid w:val="00E03FCB"/>
    <w:rsid w:val="00E0400C"/>
    <w:rsid w:val="00E0486A"/>
    <w:rsid w:val="00E04928"/>
    <w:rsid w:val="00E0575D"/>
    <w:rsid w:val="00E05916"/>
    <w:rsid w:val="00E11070"/>
    <w:rsid w:val="00E11251"/>
    <w:rsid w:val="00E133AD"/>
    <w:rsid w:val="00E16B51"/>
    <w:rsid w:val="00E1767A"/>
    <w:rsid w:val="00E21021"/>
    <w:rsid w:val="00E21398"/>
    <w:rsid w:val="00E21B90"/>
    <w:rsid w:val="00E2215E"/>
    <w:rsid w:val="00E22BA9"/>
    <w:rsid w:val="00E23519"/>
    <w:rsid w:val="00E25704"/>
    <w:rsid w:val="00E2690C"/>
    <w:rsid w:val="00E31200"/>
    <w:rsid w:val="00E32057"/>
    <w:rsid w:val="00E32435"/>
    <w:rsid w:val="00E32FCA"/>
    <w:rsid w:val="00E419B8"/>
    <w:rsid w:val="00E43D2E"/>
    <w:rsid w:val="00E4460E"/>
    <w:rsid w:val="00E45283"/>
    <w:rsid w:val="00E4543B"/>
    <w:rsid w:val="00E45E6C"/>
    <w:rsid w:val="00E466EF"/>
    <w:rsid w:val="00E46F3E"/>
    <w:rsid w:val="00E51081"/>
    <w:rsid w:val="00E537B1"/>
    <w:rsid w:val="00E54576"/>
    <w:rsid w:val="00E547BB"/>
    <w:rsid w:val="00E54EF8"/>
    <w:rsid w:val="00E573E7"/>
    <w:rsid w:val="00E57A74"/>
    <w:rsid w:val="00E60456"/>
    <w:rsid w:val="00E62C3C"/>
    <w:rsid w:val="00E63494"/>
    <w:rsid w:val="00E66741"/>
    <w:rsid w:val="00E667D5"/>
    <w:rsid w:val="00E667E0"/>
    <w:rsid w:val="00E675EE"/>
    <w:rsid w:val="00E707DE"/>
    <w:rsid w:val="00E70F0E"/>
    <w:rsid w:val="00E71B96"/>
    <w:rsid w:val="00E71EE9"/>
    <w:rsid w:val="00E720D3"/>
    <w:rsid w:val="00E72C11"/>
    <w:rsid w:val="00E762FB"/>
    <w:rsid w:val="00E8034D"/>
    <w:rsid w:val="00E82115"/>
    <w:rsid w:val="00E84EF0"/>
    <w:rsid w:val="00E85A72"/>
    <w:rsid w:val="00E86A9C"/>
    <w:rsid w:val="00E878CC"/>
    <w:rsid w:val="00E90D8D"/>
    <w:rsid w:val="00E911F6"/>
    <w:rsid w:val="00E93C60"/>
    <w:rsid w:val="00E946CB"/>
    <w:rsid w:val="00E958A3"/>
    <w:rsid w:val="00E977CA"/>
    <w:rsid w:val="00EA04AE"/>
    <w:rsid w:val="00EA07B2"/>
    <w:rsid w:val="00EA0C3C"/>
    <w:rsid w:val="00EA1984"/>
    <w:rsid w:val="00EA33C4"/>
    <w:rsid w:val="00EA50B1"/>
    <w:rsid w:val="00EA640A"/>
    <w:rsid w:val="00EA6795"/>
    <w:rsid w:val="00EA7051"/>
    <w:rsid w:val="00EA754F"/>
    <w:rsid w:val="00EB35BD"/>
    <w:rsid w:val="00EB3C86"/>
    <w:rsid w:val="00EB7BBB"/>
    <w:rsid w:val="00EB7F7C"/>
    <w:rsid w:val="00EC04D9"/>
    <w:rsid w:val="00EC05F8"/>
    <w:rsid w:val="00EC1DF9"/>
    <w:rsid w:val="00EC1FFC"/>
    <w:rsid w:val="00EC3A3A"/>
    <w:rsid w:val="00EC6AA2"/>
    <w:rsid w:val="00ED399A"/>
    <w:rsid w:val="00ED3BEE"/>
    <w:rsid w:val="00ED4693"/>
    <w:rsid w:val="00ED495D"/>
    <w:rsid w:val="00ED5B17"/>
    <w:rsid w:val="00ED5C42"/>
    <w:rsid w:val="00ED64DE"/>
    <w:rsid w:val="00ED7B06"/>
    <w:rsid w:val="00ED7BD5"/>
    <w:rsid w:val="00EE093F"/>
    <w:rsid w:val="00EE1F45"/>
    <w:rsid w:val="00EE479C"/>
    <w:rsid w:val="00EE5468"/>
    <w:rsid w:val="00EE65D2"/>
    <w:rsid w:val="00EE7A31"/>
    <w:rsid w:val="00EF0487"/>
    <w:rsid w:val="00EF783F"/>
    <w:rsid w:val="00F014B3"/>
    <w:rsid w:val="00F02F00"/>
    <w:rsid w:val="00F0424E"/>
    <w:rsid w:val="00F054F8"/>
    <w:rsid w:val="00F05805"/>
    <w:rsid w:val="00F07E99"/>
    <w:rsid w:val="00F10B08"/>
    <w:rsid w:val="00F11D06"/>
    <w:rsid w:val="00F1228F"/>
    <w:rsid w:val="00F122F6"/>
    <w:rsid w:val="00F12882"/>
    <w:rsid w:val="00F15510"/>
    <w:rsid w:val="00F164E1"/>
    <w:rsid w:val="00F16940"/>
    <w:rsid w:val="00F2181C"/>
    <w:rsid w:val="00F2318B"/>
    <w:rsid w:val="00F24F72"/>
    <w:rsid w:val="00F250F1"/>
    <w:rsid w:val="00F256D0"/>
    <w:rsid w:val="00F25724"/>
    <w:rsid w:val="00F26400"/>
    <w:rsid w:val="00F2655C"/>
    <w:rsid w:val="00F27A97"/>
    <w:rsid w:val="00F30BA0"/>
    <w:rsid w:val="00F3134A"/>
    <w:rsid w:val="00F31F11"/>
    <w:rsid w:val="00F334FA"/>
    <w:rsid w:val="00F34C9E"/>
    <w:rsid w:val="00F365BB"/>
    <w:rsid w:val="00F367A2"/>
    <w:rsid w:val="00F374C8"/>
    <w:rsid w:val="00F37901"/>
    <w:rsid w:val="00F37E5C"/>
    <w:rsid w:val="00F40697"/>
    <w:rsid w:val="00F445E6"/>
    <w:rsid w:val="00F47B34"/>
    <w:rsid w:val="00F51A71"/>
    <w:rsid w:val="00F51E69"/>
    <w:rsid w:val="00F525EE"/>
    <w:rsid w:val="00F52EC0"/>
    <w:rsid w:val="00F56749"/>
    <w:rsid w:val="00F56EC1"/>
    <w:rsid w:val="00F60226"/>
    <w:rsid w:val="00F61C52"/>
    <w:rsid w:val="00F62806"/>
    <w:rsid w:val="00F629BF"/>
    <w:rsid w:val="00F62ABE"/>
    <w:rsid w:val="00F6335A"/>
    <w:rsid w:val="00F63FE4"/>
    <w:rsid w:val="00F64406"/>
    <w:rsid w:val="00F65DFF"/>
    <w:rsid w:val="00F66D8A"/>
    <w:rsid w:val="00F707BE"/>
    <w:rsid w:val="00F7157F"/>
    <w:rsid w:val="00F76C6A"/>
    <w:rsid w:val="00F808E5"/>
    <w:rsid w:val="00F8119D"/>
    <w:rsid w:val="00F812B0"/>
    <w:rsid w:val="00F819A0"/>
    <w:rsid w:val="00F82981"/>
    <w:rsid w:val="00F83FF9"/>
    <w:rsid w:val="00F8664B"/>
    <w:rsid w:val="00F90389"/>
    <w:rsid w:val="00F9354C"/>
    <w:rsid w:val="00F93FD8"/>
    <w:rsid w:val="00F94CA6"/>
    <w:rsid w:val="00F963BF"/>
    <w:rsid w:val="00FA2776"/>
    <w:rsid w:val="00FA2822"/>
    <w:rsid w:val="00FA3DFD"/>
    <w:rsid w:val="00FA59D9"/>
    <w:rsid w:val="00FA5CA8"/>
    <w:rsid w:val="00FA6062"/>
    <w:rsid w:val="00FB0274"/>
    <w:rsid w:val="00FB0BB7"/>
    <w:rsid w:val="00FB0F6E"/>
    <w:rsid w:val="00FB1422"/>
    <w:rsid w:val="00FB174E"/>
    <w:rsid w:val="00FB491A"/>
    <w:rsid w:val="00FB4A2B"/>
    <w:rsid w:val="00FB5F94"/>
    <w:rsid w:val="00FB6804"/>
    <w:rsid w:val="00FB7CCA"/>
    <w:rsid w:val="00FC0953"/>
    <w:rsid w:val="00FC112C"/>
    <w:rsid w:val="00FC2279"/>
    <w:rsid w:val="00FC2E41"/>
    <w:rsid w:val="00FC3611"/>
    <w:rsid w:val="00FC5A39"/>
    <w:rsid w:val="00FC7CCE"/>
    <w:rsid w:val="00FD0C31"/>
    <w:rsid w:val="00FD164A"/>
    <w:rsid w:val="00FD2A84"/>
    <w:rsid w:val="00FD49F2"/>
    <w:rsid w:val="00FD5003"/>
    <w:rsid w:val="00FD524B"/>
    <w:rsid w:val="00FD5F71"/>
    <w:rsid w:val="00FD7A7C"/>
    <w:rsid w:val="00FE07B6"/>
    <w:rsid w:val="00FE0F37"/>
    <w:rsid w:val="00FE107B"/>
    <w:rsid w:val="00FE1D65"/>
    <w:rsid w:val="00FE21F3"/>
    <w:rsid w:val="00FE290D"/>
    <w:rsid w:val="00FE2F55"/>
    <w:rsid w:val="00FE3024"/>
    <w:rsid w:val="00FE3A1C"/>
    <w:rsid w:val="00FE427F"/>
    <w:rsid w:val="00FE6527"/>
    <w:rsid w:val="00FE7293"/>
    <w:rsid w:val="00FE7674"/>
    <w:rsid w:val="00FF20CE"/>
    <w:rsid w:val="00FF2394"/>
    <w:rsid w:val="00FF299F"/>
    <w:rsid w:val="00FF2C57"/>
    <w:rsid w:val="00FF2CEC"/>
    <w:rsid w:val="00FF4A24"/>
    <w:rsid w:val="00FF6213"/>
    <w:rsid w:val="00FF7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E4"/>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0313C6"/>
    <w:pPr>
      <w:keepNext/>
      <w:keepLines/>
      <w:spacing w:before="340" w:after="330" w:line="578" w:lineRule="auto"/>
      <w:outlineLvl w:val="0"/>
    </w:pPr>
    <w:rPr>
      <w:rFonts w:ascii="Calibri" w:hAnsi="Calibri"/>
      <w:b/>
      <w:bCs/>
      <w:kern w:val="44"/>
      <w:sz w:val="44"/>
      <w:szCs w:val="44"/>
    </w:rPr>
  </w:style>
  <w:style w:type="paragraph" w:styleId="6">
    <w:name w:val="heading 6"/>
    <w:basedOn w:val="a"/>
    <w:next w:val="a"/>
    <w:link w:val="6Char"/>
    <w:uiPriority w:val="99"/>
    <w:qFormat/>
    <w:rsid w:val="00807CB6"/>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13C6"/>
    <w:rPr>
      <w:rFonts w:cs="Times New Roman"/>
      <w:b/>
      <w:bCs/>
      <w:kern w:val="44"/>
      <w:sz w:val="44"/>
      <w:szCs w:val="44"/>
    </w:rPr>
  </w:style>
  <w:style w:type="character" w:customStyle="1" w:styleId="6Char">
    <w:name w:val="标题 6 Char"/>
    <w:basedOn w:val="a0"/>
    <w:link w:val="6"/>
    <w:uiPriority w:val="99"/>
    <w:semiHidden/>
    <w:locked/>
    <w:rsid w:val="00807CB6"/>
    <w:rPr>
      <w:rFonts w:ascii="Cambria" w:eastAsia="宋体" w:hAnsi="Cambria" w:cs="Times New Roman"/>
      <w:b/>
      <w:bCs/>
      <w:sz w:val="24"/>
      <w:szCs w:val="24"/>
    </w:rPr>
  </w:style>
  <w:style w:type="character" w:styleId="a3">
    <w:name w:val="page number"/>
    <w:basedOn w:val="a0"/>
    <w:uiPriority w:val="99"/>
    <w:rsid w:val="00F63FE4"/>
    <w:rPr>
      <w:rFonts w:cs="Times New Roman"/>
    </w:rPr>
  </w:style>
  <w:style w:type="character" w:styleId="a4">
    <w:name w:val="Hyperlink"/>
    <w:basedOn w:val="a0"/>
    <w:uiPriority w:val="99"/>
    <w:rsid w:val="00F63FE4"/>
    <w:rPr>
      <w:rFonts w:cs="Times New Roman"/>
      <w:color w:val="0000CC"/>
      <w:u w:val="single"/>
    </w:rPr>
  </w:style>
  <w:style w:type="paragraph" w:styleId="a5">
    <w:name w:val="header"/>
    <w:basedOn w:val="a"/>
    <w:link w:val="Char"/>
    <w:uiPriority w:val="99"/>
    <w:rsid w:val="00F6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F63FE4"/>
    <w:rPr>
      <w:rFonts w:ascii="Times New Roman" w:eastAsia="宋体" w:hAnsi="Times New Roman" w:cs="Times New Roman"/>
      <w:sz w:val="18"/>
      <w:szCs w:val="18"/>
    </w:rPr>
  </w:style>
  <w:style w:type="paragraph" w:styleId="a6">
    <w:name w:val="footer"/>
    <w:basedOn w:val="a"/>
    <w:link w:val="Char0"/>
    <w:uiPriority w:val="99"/>
    <w:rsid w:val="00F63FE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F63FE4"/>
    <w:rPr>
      <w:rFonts w:ascii="Times New Roman" w:eastAsia="宋体" w:hAnsi="Times New Roman" w:cs="Times New Roman"/>
      <w:sz w:val="18"/>
      <w:szCs w:val="18"/>
    </w:rPr>
  </w:style>
  <w:style w:type="paragraph" w:styleId="a7">
    <w:name w:val="Title"/>
    <w:basedOn w:val="a"/>
    <w:next w:val="a"/>
    <w:link w:val="Char1"/>
    <w:uiPriority w:val="99"/>
    <w:qFormat/>
    <w:rsid w:val="00F63FE4"/>
    <w:pPr>
      <w:spacing w:before="240" w:after="60"/>
      <w:jc w:val="center"/>
      <w:outlineLvl w:val="0"/>
    </w:pPr>
    <w:rPr>
      <w:rFonts w:ascii="Cambria" w:hAnsi="Cambria"/>
      <w:b/>
      <w:bCs/>
      <w:kern w:val="0"/>
      <w:sz w:val="32"/>
      <w:szCs w:val="32"/>
    </w:rPr>
  </w:style>
  <w:style w:type="character" w:customStyle="1" w:styleId="Char1">
    <w:name w:val="标题 Char"/>
    <w:basedOn w:val="a0"/>
    <w:link w:val="a7"/>
    <w:uiPriority w:val="99"/>
    <w:locked/>
    <w:rsid w:val="00F63FE4"/>
    <w:rPr>
      <w:rFonts w:ascii="Cambria" w:eastAsia="宋体" w:hAnsi="Cambria" w:cs="Times New Roman"/>
      <w:b/>
      <w:bCs/>
      <w:kern w:val="0"/>
      <w:sz w:val="32"/>
      <w:szCs w:val="32"/>
    </w:rPr>
  </w:style>
  <w:style w:type="paragraph" w:styleId="a8">
    <w:name w:val="Normal (Web)"/>
    <w:basedOn w:val="a"/>
    <w:uiPriority w:val="99"/>
    <w:rsid w:val="00F63FE4"/>
    <w:pPr>
      <w:widowControl/>
      <w:spacing w:before="100" w:beforeAutospacing="1" w:after="100" w:afterAutospacing="1"/>
      <w:jc w:val="left"/>
    </w:pPr>
    <w:rPr>
      <w:rFonts w:ascii="宋体" w:hAnsi="宋体" w:cs="宋体"/>
      <w:kern w:val="0"/>
      <w:sz w:val="24"/>
    </w:rPr>
  </w:style>
  <w:style w:type="paragraph" w:customStyle="1" w:styleId="p0">
    <w:name w:val="p0"/>
    <w:uiPriority w:val="99"/>
    <w:rsid w:val="00F63FE4"/>
    <w:rPr>
      <w:rFonts w:ascii="Times New Roman" w:hAnsi="Times New Roman"/>
      <w:szCs w:val="21"/>
    </w:rPr>
  </w:style>
  <w:style w:type="paragraph" w:customStyle="1" w:styleId="CharChar1CharChar">
    <w:name w:val="Char Char1 Char Char"/>
    <w:basedOn w:val="a"/>
    <w:uiPriority w:val="99"/>
    <w:rsid w:val="00745D1C"/>
  </w:style>
  <w:style w:type="paragraph" w:styleId="a9">
    <w:name w:val="Date"/>
    <w:basedOn w:val="a"/>
    <w:next w:val="a"/>
    <w:link w:val="Char2"/>
    <w:uiPriority w:val="99"/>
    <w:semiHidden/>
    <w:rsid w:val="00E977CA"/>
    <w:pPr>
      <w:ind w:leftChars="2500" w:left="100"/>
    </w:pPr>
  </w:style>
  <w:style w:type="character" w:customStyle="1" w:styleId="Char2">
    <w:name w:val="日期 Char"/>
    <w:basedOn w:val="a0"/>
    <w:link w:val="a9"/>
    <w:uiPriority w:val="99"/>
    <w:semiHidden/>
    <w:locked/>
    <w:rsid w:val="00E977CA"/>
    <w:rPr>
      <w:rFonts w:ascii="Times New Roman" w:eastAsia="宋体" w:hAnsi="Times New Roman" w:cs="Times New Roman"/>
      <w:sz w:val="24"/>
      <w:szCs w:val="24"/>
    </w:rPr>
  </w:style>
  <w:style w:type="character" w:customStyle="1" w:styleId="10">
    <w:name w:val="正文1"/>
    <w:basedOn w:val="a0"/>
    <w:uiPriority w:val="99"/>
    <w:rsid w:val="00876AAB"/>
    <w:rPr>
      <w:rFonts w:cs="Times New Roman"/>
    </w:rPr>
  </w:style>
  <w:style w:type="paragraph" w:customStyle="1" w:styleId="CharChar1CharChar6">
    <w:name w:val="Char Char1 Char Char6"/>
    <w:basedOn w:val="a"/>
    <w:uiPriority w:val="99"/>
    <w:rsid w:val="00807CB6"/>
  </w:style>
  <w:style w:type="paragraph" w:customStyle="1" w:styleId="ParaChar">
    <w:name w:val="默认段落字体 Para Char"/>
    <w:basedOn w:val="6"/>
    <w:next w:val="a5"/>
    <w:uiPriority w:val="99"/>
    <w:rsid w:val="00807CB6"/>
    <w:pPr>
      <w:tabs>
        <w:tab w:val="left" w:pos="1440"/>
      </w:tabs>
      <w:spacing w:line="319" w:lineRule="auto"/>
    </w:pPr>
    <w:rPr>
      <w:rFonts w:ascii="Arial" w:eastAsia="黑体" w:hAnsi="Arial"/>
    </w:rPr>
  </w:style>
  <w:style w:type="paragraph" w:styleId="aa">
    <w:name w:val="List Paragraph"/>
    <w:basedOn w:val="a"/>
    <w:uiPriority w:val="34"/>
    <w:qFormat/>
    <w:rsid w:val="00693D35"/>
    <w:pPr>
      <w:ind w:firstLineChars="200" w:firstLine="420"/>
    </w:pPr>
    <w:rPr>
      <w:rFonts w:ascii="Calibri" w:hAnsi="Calibri"/>
      <w:szCs w:val="22"/>
    </w:rPr>
  </w:style>
  <w:style w:type="paragraph" w:customStyle="1" w:styleId="CharChar1CharChar5">
    <w:name w:val="Char Char1 Char Char5"/>
    <w:basedOn w:val="a"/>
    <w:uiPriority w:val="99"/>
    <w:rsid w:val="001F205B"/>
  </w:style>
  <w:style w:type="paragraph" w:customStyle="1" w:styleId="CharCharCharChar">
    <w:name w:val="Char Char Char Char"/>
    <w:basedOn w:val="a"/>
    <w:uiPriority w:val="99"/>
    <w:rsid w:val="006F1429"/>
  </w:style>
  <w:style w:type="paragraph" w:customStyle="1" w:styleId="Char3">
    <w:name w:val="Char"/>
    <w:basedOn w:val="a"/>
    <w:uiPriority w:val="99"/>
    <w:rsid w:val="006F1429"/>
    <w:rPr>
      <w:kern w:val="0"/>
      <w:sz w:val="20"/>
      <w:szCs w:val="20"/>
    </w:rPr>
  </w:style>
  <w:style w:type="paragraph" w:customStyle="1" w:styleId="CharChar1CharChar4">
    <w:name w:val="Char Char1 Char Char4"/>
    <w:basedOn w:val="a"/>
    <w:uiPriority w:val="99"/>
    <w:rsid w:val="00A97D83"/>
  </w:style>
  <w:style w:type="character" w:customStyle="1" w:styleId="excel">
    <w:name w:val="excel"/>
    <w:basedOn w:val="a0"/>
    <w:uiPriority w:val="99"/>
    <w:rsid w:val="00C0463D"/>
    <w:rPr>
      <w:rFonts w:cs="Times New Roman"/>
    </w:rPr>
  </w:style>
  <w:style w:type="character" w:styleId="ab">
    <w:name w:val="annotation reference"/>
    <w:basedOn w:val="a0"/>
    <w:uiPriority w:val="99"/>
    <w:rsid w:val="00087984"/>
    <w:rPr>
      <w:rFonts w:cs="Times New Roman"/>
      <w:sz w:val="21"/>
      <w:szCs w:val="21"/>
    </w:rPr>
  </w:style>
  <w:style w:type="character" w:customStyle="1" w:styleId="content2">
    <w:name w:val="content2"/>
    <w:basedOn w:val="a0"/>
    <w:uiPriority w:val="99"/>
    <w:rsid w:val="00B92EAE"/>
    <w:rPr>
      <w:rFonts w:cs="Times New Roman"/>
    </w:rPr>
  </w:style>
  <w:style w:type="paragraph" w:customStyle="1" w:styleId="CharChar1CharChar3">
    <w:name w:val="Char Char1 Char Char3"/>
    <w:basedOn w:val="a"/>
    <w:uiPriority w:val="99"/>
    <w:rsid w:val="00DD04A5"/>
  </w:style>
  <w:style w:type="paragraph" w:customStyle="1" w:styleId="CharCharCharChar5">
    <w:name w:val="Char Char Char Char5"/>
    <w:basedOn w:val="a"/>
    <w:uiPriority w:val="99"/>
    <w:rsid w:val="009F61FB"/>
  </w:style>
  <w:style w:type="character" w:customStyle="1" w:styleId="apple-converted-space">
    <w:name w:val="apple-converted-space"/>
    <w:basedOn w:val="a0"/>
    <w:uiPriority w:val="99"/>
    <w:rsid w:val="00773E55"/>
    <w:rPr>
      <w:rFonts w:cs="Times New Roman"/>
    </w:rPr>
  </w:style>
  <w:style w:type="paragraph" w:customStyle="1" w:styleId="style1">
    <w:name w:val="style1"/>
    <w:basedOn w:val="a"/>
    <w:uiPriority w:val="99"/>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uiPriority w:val="99"/>
    <w:rsid w:val="00D33971"/>
    <w:pPr>
      <w:tabs>
        <w:tab w:val="left" w:pos="4665"/>
        <w:tab w:val="left" w:pos="8970"/>
      </w:tabs>
      <w:ind w:firstLine="400"/>
    </w:pPr>
    <w:rPr>
      <w:rFonts w:ascii="Calibri" w:hAnsi="Calibri"/>
      <w:szCs w:val="22"/>
    </w:rPr>
  </w:style>
  <w:style w:type="paragraph" w:customStyle="1" w:styleId="CharChar1CharChar2">
    <w:name w:val="Char Char1 Char Char2"/>
    <w:basedOn w:val="a"/>
    <w:uiPriority w:val="99"/>
    <w:rsid w:val="009C56C0"/>
  </w:style>
  <w:style w:type="paragraph" w:customStyle="1" w:styleId="Char10">
    <w:name w:val="Char1"/>
    <w:basedOn w:val="a"/>
    <w:uiPriority w:val="99"/>
    <w:rsid w:val="00DF3630"/>
  </w:style>
  <w:style w:type="paragraph" w:customStyle="1" w:styleId="CharCharCharChar4">
    <w:name w:val="Char Char Char Char4"/>
    <w:basedOn w:val="a"/>
    <w:autoRedefine/>
    <w:uiPriority w:val="99"/>
    <w:rsid w:val="0017581B"/>
    <w:pPr>
      <w:widowControl/>
      <w:spacing w:after="160" w:line="240" w:lineRule="exact"/>
      <w:jc w:val="left"/>
    </w:pPr>
    <w:rPr>
      <w:rFonts w:ascii="Verdana" w:hAnsi="Verdana"/>
      <w:kern w:val="0"/>
      <w:sz w:val="18"/>
      <w:szCs w:val="20"/>
      <w:lang w:eastAsia="en-US"/>
    </w:rPr>
  </w:style>
  <w:style w:type="paragraph" w:customStyle="1" w:styleId="CharChar1CharChar1">
    <w:name w:val="Char Char1 Char Char1"/>
    <w:basedOn w:val="a"/>
    <w:uiPriority w:val="99"/>
    <w:rsid w:val="00507D4A"/>
  </w:style>
  <w:style w:type="paragraph" w:customStyle="1" w:styleId="CharCharCharChar3">
    <w:name w:val="Char Char Char Char3"/>
    <w:basedOn w:val="a"/>
    <w:autoRedefine/>
    <w:uiPriority w:val="99"/>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a"/>
    <w:uiPriority w:val="99"/>
    <w:rsid w:val="00284553"/>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a"/>
    <w:uiPriority w:val="99"/>
    <w:rsid w:val="007567B5"/>
  </w:style>
  <w:style w:type="paragraph" w:customStyle="1" w:styleId="p18">
    <w:name w:val="p18"/>
    <w:basedOn w:val="a"/>
    <w:uiPriority w:val="99"/>
    <w:rsid w:val="002C6310"/>
    <w:pPr>
      <w:widowControl/>
      <w:adjustRightInd w:val="0"/>
      <w:spacing w:line="312" w:lineRule="atLeast"/>
      <w:jc w:val="left"/>
      <w:textAlignment w:val="baseline"/>
    </w:pPr>
    <w:rPr>
      <w:rFonts w:ascii="Calibri" w:hAnsi="Calibri" w:cs="宋体"/>
      <w:kern w:val="0"/>
      <w:sz w:val="24"/>
      <w:szCs w:val="22"/>
    </w:rPr>
  </w:style>
  <w:style w:type="paragraph" w:customStyle="1" w:styleId="CharCharCharChar2">
    <w:name w:val="Char Char Char Char2"/>
    <w:basedOn w:val="a"/>
    <w:autoRedefine/>
    <w:uiPriority w:val="99"/>
    <w:rsid w:val="008417D1"/>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a"/>
    <w:autoRedefine/>
    <w:uiPriority w:val="99"/>
    <w:rsid w:val="00FB1422"/>
    <w:pPr>
      <w:widowControl/>
      <w:spacing w:after="160" w:line="240" w:lineRule="exact"/>
      <w:jc w:val="left"/>
    </w:pPr>
    <w:rPr>
      <w:rFonts w:ascii="Verdana" w:hAnsi="Verdana"/>
      <w:kern w:val="0"/>
      <w:sz w:val="18"/>
      <w:szCs w:val="20"/>
      <w:lang w:eastAsia="en-US"/>
    </w:rPr>
  </w:style>
  <w:style w:type="paragraph" w:customStyle="1" w:styleId="CharChar1CharCharCharChar1">
    <w:name w:val="Char Char1 Char Char Char Char1"/>
    <w:basedOn w:val="a"/>
    <w:uiPriority w:val="99"/>
    <w:rsid w:val="005958CA"/>
  </w:style>
  <w:style w:type="paragraph" w:customStyle="1" w:styleId="CharCharCharCharCharCharChar">
    <w:name w:val="Char Char Char Char Char Char Char"/>
    <w:basedOn w:val="a"/>
    <w:uiPriority w:val="99"/>
    <w:rsid w:val="00281C37"/>
    <w:pPr>
      <w:spacing w:line="300" w:lineRule="auto"/>
      <w:ind w:firstLineChars="200" w:firstLine="480"/>
    </w:pPr>
    <w:rPr>
      <w:rFonts w:ascii="Calibri" w:hAnsi="Calibri"/>
      <w:szCs w:val="22"/>
    </w:rPr>
  </w:style>
  <w:style w:type="character" w:customStyle="1" w:styleId="2">
    <w:name w:val="正文2"/>
    <w:basedOn w:val="a0"/>
    <w:uiPriority w:val="99"/>
    <w:rsid w:val="00A60483"/>
    <w:rPr>
      <w:rFonts w:cs="Times New Roman"/>
    </w:rPr>
  </w:style>
  <w:style w:type="paragraph" w:customStyle="1" w:styleId="CharChar1CharCharCharChar2">
    <w:name w:val="Char Char1 Char Char Char Char2"/>
    <w:basedOn w:val="a"/>
    <w:uiPriority w:val="99"/>
    <w:rsid w:val="005B67C6"/>
  </w:style>
  <w:style w:type="paragraph" w:customStyle="1" w:styleId="11">
    <w:name w:val="无间隔1"/>
    <w:uiPriority w:val="99"/>
    <w:rsid w:val="00FA2822"/>
    <w:pPr>
      <w:widowControl w:val="0"/>
      <w:jc w:val="both"/>
    </w:pPr>
    <w:rPr>
      <w:kern w:val="2"/>
      <w:sz w:val="21"/>
      <w:szCs w:val="22"/>
    </w:rPr>
  </w:style>
  <w:style w:type="paragraph" w:customStyle="1" w:styleId="CharChar1CharCharCharChar3">
    <w:name w:val="Char Char1 Char Char Char Char3"/>
    <w:basedOn w:val="a"/>
    <w:uiPriority w:val="99"/>
    <w:rsid w:val="00130CFF"/>
  </w:style>
  <w:style w:type="paragraph" w:styleId="ac">
    <w:name w:val="Plain Text"/>
    <w:basedOn w:val="a"/>
    <w:link w:val="Char4"/>
    <w:uiPriority w:val="99"/>
    <w:rsid w:val="00130CFF"/>
    <w:rPr>
      <w:rFonts w:ascii="宋体" w:cs="Courier New"/>
      <w:szCs w:val="21"/>
    </w:rPr>
  </w:style>
  <w:style w:type="character" w:customStyle="1" w:styleId="Char4">
    <w:name w:val="纯文本 Char"/>
    <w:basedOn w:val="a0"/>
    <w:link w:val="ac"/>
    <w:uiPriority w:val="99"/>
    <w:locked/>
    <w:rsid w:val="00130CFF"/>
    <w:rPr>
      <w:rFonts w:ascii="宋体" w:eastAsia="宋体" w:hAnsi="Times New Roman" w:cs="Courier New"/>
      <w:sz w:val="21"/>
      <w:szCs w:val="21"/>
    </w:rPr>
  </w:style>
  <w:style w:type="paragraph" w:customStyle="1" w:styleId="CharCharCharChar6">
    <w:name w:val="Char Char Char Char6"/>
    <w:basedOn w:val="a"/>
    <w:uiPriority w:val="99"/>
    <w:rsid w:val="00DE5EDC"/>
  </w:style>
  <w:style w:type="paragraph" w:customStyle="1" w:styleId="CharCharCharChar8">
    <w:name w:val="Char Char Char Char8"/>
    <w:basedOn w:val="a"/>
    <w:uiPriority w:val="99"/>
    <w:rsid w:val="008C67A9"/>
  </w:style>
  <w:style w:type="character" w:customStyle="1" w:styleId="xilanwb">
    <w:name w:val="xilanwb"/>
    <w:basedOn w:val="a0"/>
    <w:uiPriority w:val="99"/>
    <w:rsid w:val="00535BD6"/>
    <w:rPr>
      <w:rFonts w:cs="Times New Roman"/>
    </w:rPr>
  </w:style>
  <w:style w:type="paragraph" w:customStyle="1" w:styleId="CharCharChar">
    <w:name w:val="Char Char Char"/>
    <w:basedOn w:val="a"/>
    <w:uiPriority w:val="99"/>
    <w:rsid w:val="00535BD6"/>
    <w:rPr>
      <w:rFonts w:ascii="Calibri" w:hAnsi="Calibri"/>
      <w:szCs w:val="22"/>
    </w:rPr>
  </w:style>
  <w:style w:type="paragraph" w:customStyle="1" w:styleId="CharCharCharChar7">
    <w:name w:val="Char Char Char Char7"/>
    <w:basedOn w:val="a"/>
    <w:uiPriority w:val="99"/>
    <w:rsid w:val="00B41AFC"/>
  </w:style>
  <w:style w:type="paragraph" w:customStyle="1" w:styleId="12">
    <w:name w:val="列出段落1"/>
    <w:uiPriority w:val="99"/>
    <w:rsid w:val="00006A8E"/>
    <w:pPr>
      <w:ind w:firstLineChars="200" w:firstLine="420"/>
    </w:pPr>
    <w:rPr>
      <w:rFonts w:ascii="Times New Roman" w:hAnsi="Times New Roman"/>
    </w:rPr>
  </w:style>
  <w:style w:type="character" w:customStyle="1" w:styleId="normal">
    <w:name w:val="normal"/>
    <w:basedOn w:val="a0"/>
    <w:uiPriority w:val="99"/>
    <w:rsid w:val="007526DA"/>
    <w:rPr>
      <w:rFonts w:cs="Times New Roman"/>
    </w:rPr>
  </w:style>
  <w:style w:type="paragraph" w:customStyle="1" w:styleId="CharCharCharChar10">
    <w:name w:val="Char Char Char Char10"/>
    <w:basedOn w:val="a"/>
    <w:uiPriority w:val="99"/>
    <w:rsid w:val="00957624"/>
  </w:style>
  <w:style w:type="paragraph" w:customStyle="1" w:styleId="style2">
    <w:name w:val="style2"/>
    <w:basedOn w:val="a"/>
    <w:uiPriority w:val="99"/>
    <w:rsid w:val="007353D6"/>
    <w:pPr>
      <w:widowControl/>
      <w:spacing w:before="100" w:beforeAutospacing="1" w:after="100" w:afterAutospacing="1"/>
      <w:jc w:val="left"/>
    </w:pPr>
    <w:rPr>
      <w:rFonts w:ascii="宋体" w:hAnsi="宋体" w:cs="宋体"/>
      <w:kern w:val="0"/>
      <w:sz w:val="24"/>
    </w:rPr>
  </w:style>
  <w:style w:type="paragraph" w:customStyle="1" w:styleId="CharCharCharChar9">
    <w:name w:val="Char Char Char Char9"/>
    <w:basedOn w:val="a"/>
    <w:uiPriority w:val="99"/>
    <w:rsid w:val="00633D34"/>
  </w:style>
  <w:style w:type="paragraph" w:customStyle="1" w:styleId="CharCharCharChar12">
    <w:name w:val="Char Char Char Char12"/>
    <w:basedOn w:val="a"/>
    <w:uiPriority w:val="99"/>
    <w:rsid w:val="00712540"/>
  </w:style>
  <w:style w:type="paragraph" w:customStyle="1" w:styleId="CharCharCharChar11">
    <w:name w:val="Char Char Char Char11"/>
    <w:basedOn w:val="a"/>
    <w:uiPriority w:val="99"/>
    <w:rsid w:val="005769BC"/>
  </w:style>
  <w:style w:type="paragraph" w:customStyle="1" w:styleId="Style10">
    <w:name w:val="_Style 1"/>
    <w:basedOn w:val="a"/>
    <w:uiPriority w:val="99"/>
    <w:rsid w:val="00812BE9"/>
    <w:pPr>
      <w:ind w:firstLineChars="200" w:firstLine="420"/>
    </w:pPr>
    <w:rPr>
      <w:rFonts w:ascii="Calibri" w:hAnsi="Calibri"/>
    </w:rPr>
  </w:style>
  <w:style w:type="paragraph" w:customStyle="1" w:styleId="CharCharCharChar0">
    <w:name w:val="Char Char Char Char"/>
    <w:basedOn w:val="a"/>
    <w:rsid w:val="00447DE6"/>
  </w:style>
</w:styles>
</file>

<file path=word/webSettings.xml><?xml version="1.0" encoding="utf-8"?>
<w:webSettings xmlns:r="http://schemas.openxmlformats.org/officeDocument/2006/relationships" xmlns:w="http://schemas.openxmlformats.org/wordprocessingml/2006/main">
  <w:divs>
    <w:div w:id="1110852918">
      <w:marLeft w:val="0"/>
      <w:marRight w:val="0"/>
      <w:marTop w:val="0"/>
      <w:marBottom w:val="0"/>
      <w:divBdr>
        <w:top w:val="none" w:sz="0" w:space="0" w:color="auto"/>
        <w:left w:val="none" w:sz="0" w:space="0" w:color="auto"/>
        <w:bottom w:val="none" w:sz="0" w:space="0" w:color="auto"/>
        <w:right w:val="none" w:sz="0" w:space="0" w:color="auto"/>
      </w:divBdr>
    </w:div>
    <w:div w:id="1110852919">
      <w:marLeft w:val="0"/>
      <w:marRight w:val="0"/>
      <w:marTop w:val="0"/>
      <w:marBottom w:val="0"/>
      <w:divBdr>
        <w:top w:val="none" w:sz="0" w:space="0" w:color="auto"/>
        <w:left w:val="none" w:sz="0" w:space="0" w:color="auto"/>
        <w:bottom w:val="none" w:sz="0" w:space="0" w:color="auto"/>
        <w:right w:val="none" w:sz="0" w:space="0" w:color="auto"/>
      </w:divBdr>
    </w:div>
    <w:div w:id="1110852920">
      <w:marLeft w:val="0"/>
      <w:marRight w:val="0"/>
      <w:marTop w:val="0"/>
      <w:marBottom w:val="0"/>
      <w:divBdr>
        <w:top w:val="none" w:sz="0" w:space="0" w:color="auto"/>
        <w:left w:val="none" w:sz="0" w:space="0" w:color="auto"/>
        <w:bottom w:val="none" w:sz="0" w:space="0" w:color="auto"/>
        <w:right w:val="none" w:sz="0" w:space="0" w:color="auto"/>
      </w:divBdr>
    </w:div>
    <w:div w:id="1110852923">
      <w:marLeft w:val="0"/>
      <w:marRight w:val="0"/>
      <w:marTop w:val="0"/>
      <w:marBottom w:val="0"/>
      <w:divBdr>
        <w:top w:val="none" w:sz="0" w:space="0" w:color="auto"/>
        <w:left w:val="none" w:sz="0" w:space="0" w:color="auto"/>
        <w:bottom w:val="none" w:sz="0" w:space="0" w:color="auto"/>
        <w:right w:val="none" w:sz="0" w:space="0" w:color="auto"/>
      </w:divBdr>
    </w:div>
    <w:div w:id="1110852924">
      <w:marLeft w:val="0"/>
      <w:marRight w:val="0"/>
      <w:marTop w:val="0"/>
      <w:marBottom w:val="0"/>
      <w:divBdr>
        <w:top w:val="none" w:sz="0" w:space="0" w:color="auto"/>
        <w:left w:val="none" w:sz="0" w:space="0" w:color="auto"/>
        <w:bottom w:val="none" w:sz="0" w:space="0" w:color="auto"/>
        <w:right w:val="none" w:sz="0" w:space="0" w:color="auto"/>
      </w:divBdr>
    </w:div>
    <w:div w:id="1110852925">
      <w:marLeft w:val="0"/>
      <w:marRight w:val="0"/>
      <w:marTop w:val="0"/>
      <w:marBottom w:val="0"/>
      <w:divBdr>
        <w:top w:val="none" w:sz="0" w:space="0" w:color="auto"/>
        <w:left w:val="none" w:sz="0" w:space="0" w:color="auto"/>
        <w:bottom w:val="none" w:sz="0" w:space="0" w:color="auto"/>
        <w:right w:val="none" w:sz="0" w:space="0" w:color="auto"/>
      </w:divBdr>
    </w:div>
    <w:div w:id="1110852926">
      <w:marLeft w:val="0"/>
      <w:marRight w:val="0"/>
      <w:marTop w:val="0"/>
      <w:marBottom w:val="0"/>
      <w:divBdr>
        <w:top w:val="none" w:sz="0" w:space="0" w:color="auto"/>
        <w:left w:val="none" w:sz="0" w:space="0" w:color="auto"/>
        <w:bottom w:val="none" w:sz="0" w:space="0" w:color="auto"/>
        <w:right w:val="none" w:sz="0" w:space="0" w:color="auto"/>
      </w:divBdr>
    </w:div>
    <w:div w:id="1110852927">
      <w:marLeft w:val="0"/>
      <w:marRight w:val="0"/>
      <w:marTop w:val="0"/>
      <w:marBottom w:val="0"/>
      <w:divBdr>
        <w:top w:val="none" w:sz="0" w:space="0" w:color="auto"/>
        <w:left w:val="none" w:sz="0" w:space="0" w:color="auto"/>
        <w:bottom w:val="none" w:sz="0" w:space="0" w:color="auto"/>
        <w:right w:val="none" w:sz="0" w:space="0" w:color="auto"/>
      </w:divBdr>
    </w:div>
    <w:div w:id="1110852929">
      <w:marLeft w:val="0"/>
      <w:marRight w:val="0"/>
      <w:marTop w:val="0"/>
      <w:marBottom w:val="0"/>
      <w:divBdr>
        <w:top w:val="none" w:sz="0" w:space="0" w:color="auto"/>
        <w:left w:val="none" w:sz="0" w:space="0" w:color="auto"/>
        <w:bottom w:val="none" w:sz="0" w:space="0" w:color="auto"/>
        <w:right w:val="none" w:sz="0" w:space="0" w:color="auto"/>
      </w:divBdr>
    </w:div>
    <w:div w:id="1110852930">
      <w:marLeft w:val="0"/>
      <w:marRight w:val="0"/>
      <w:marTop w:val="0"/>
      <w:marBottom w:val="0"/>
      <w:divBdr>
        <w:top w:val="none" w:sz="0" w:space="0" w:color="auto"/>
        <w:left w:val="none" w:sz="0" w:space="0" w:color="auto"/>
        <w:bottom w:val="none" w:sz="0" w:space="0" w:color="auto"/>
        <w:right w:val="none" w:sz="0" w:space="0" w:color="auto"/>
      </w:divBdr>
    </w:div>
    <w:div w:id="1110852931">
      <w:marLeft w:val="0"/>
      <w:marRight w:val="0"/>
      <w:marTop w:val="0"/>
      <w:marBottom w:val="0"/>
      <w:divBdr>
        <w:top w:val="none" w:sz="0" w:space="0" w:color="auto"/>
        <w:left w:val="none" w:sz="0" w:space="0" w:color="auto"/>
        <w:bottom w:val="none" w:sz="0" w:space="0" w:color="auto"/>
        <w:right w:val="none" w:sz="0" w:space="0" w:color="auto"/>
      </w:divBdr>
      <w:divsChild>
        <w:div w:id="1110852941">
          <w:marLeft w:val="0"/>
          <w:marRight w:val="0"/>
          <w:marTop w:val="0"/>
          <w:marBottom w:val="0"/>
          <w:divBdr>
            <w:top w:val="none" w:sz="0" w:space="0" w:color="auto"/>
            <w:left w:val="none" w:sz="0" w:space="0" w:color="auto"/>
            <w:bottom w:val="none" w:sz="0" w:space="0" w:color="auto"/>
            <w:right w:val="none" w:sz="0" w:space="0" w:color="auto"/>
          </w:divBdr>
        </w:div>
      </w:divsChild>
    </w:div>
    <w:div w:id="1110852932">
      <w:marLeft w:val="0"/>
      <w:marRight w:val="0"/>
      <w:marTop w:val="0"/>
      <w:marBottom w:val="0"/>
      <w:divBdr>
        <w:top w:val="none" w:sz="0" w:space="0" w:color="auto"/>
        <w:left w:val="none" w:sz="0" w:space="0" w:color="auto"/>
        <w:bottom w:val="none" w:sz="0" w:space="0" w:color="auto"/>
        <w:right w:val="none" w:sz="0" w:space="0" w:color="auto"/>
      </w:divBdr>
    </w:div>
    <w:div w:id="1110852934">
      <w:marLeft w:val="0"/>
      <w:marRight w:val="0"/>
      <w:marTop w:val="0"/>
      <w:marBottom w:val="0"/>
      <w:divBdr>
        <w:top w:val="none" w:sz="0" w:space="0" w:color="auto"/>
        <w:left w:val="none" w:sz="0" w:space="0" w:color="auto"/>
        <w:bottom w:val="none" w:sz="0" w:space="0" w:color="auto"/>
        <w:right w:val="none" w:sz="0" w:space="0" w:color="auto"/>
      </w:divBdr>
    </w:div>
    <w:div w:id="1110852935">
      <w:marLeft w:val="0"/>
      <w:marRight w:val="0"/>
      <w:marTop w:val="0"/>
      <w:marBottom w:val="0"/>
      <w:divBdr>
        <w:top w:val="none" w:sz="0" w:space="0" w:color="auto"/>
        <w:left w:val="none" w:sz="0" w:space="0" w:color="auto"/>
        <w:bottom w:val="none" w:sz="0" w:space="0" w:color="auto"/>
        <w:right w:val="none" w:sz="0" w:space="0" w:color="auto"/>
      </w:divBdr>
    </w:div>
    <w:div w:id="1110852936">
      <w:marLeft w:val="0"/>
      <w:marRight w:val="0"/>
      <w:marTop w:val="0"/>
      <w:marBottom w:val="0"/>
      <w:divBdr>
        <w:top w:val="none" w:sz="0" w:space="0" w:color="auto"/>
        <w:left w:val="none" w:sz="0" w:space="0" w:color="auto"/>
        <w:bottom w:val="none" w:sz="0" w:space="0" w:color="auto"/>
        <w:right w:val="none" w:sz="0" w:space="0" w:color="auto"/>
      </w:divBdr>
    </w:div>
    <w:div w:id="1110852937">
      <w:marLeft w:val="0"/>
      <w:marRight w:val="0"/>
      <w:marTop w:val="0"/>
      <w:marBottom w:val="0"/>
      <w:divBdr>
        <w:top w:val="none" w:sz="0" w:space="0" w:color="auto"/>
        <w:left w:val="none" w:sz="0" w:space="0" w:color="auto"/>
        <w:bottom w:val="none" w:sz="0" w:space="0" w:color="auto"/>
        <w:right w:val="none" w:sz="0" w:space="0" w:color="auto"/>
      </w:divBdr>
    </w:div>
    <w:div w:id="1110852939">
      <w:marLeft w:val="0"/>
      <w:marRight w:val="0"/>
      <w:marTop w:val="0"/>
      <w:marBottom w:val="0"/>
      <w:divBdr>
        <w:top w:val="none" w:sz="0" w:space="0" w:color="auto"/>
        <w:left w:val="none" w:sz="0" w:space="0" w:color="auto"/>
        <w:bottom w:val="none" w:sz="0" w:space="0" w:color="auto"/>
        <w:right w:val="none" w:sz="0" w:space="0" w:color="auto"/>
      </w:divBdr>
    </w:div>
    <w:div w:id="1110852942">
      <w:marLeft w:val="0"/>
      <w:marRight w:val="0"/>
      <w:marTop w:val="0"/>
      <w:marBottom w:val="0"/>
      <w:divBdr>
        <w:top w:val="none" w:sz="0" w:space="0" w:color="auto"/>
        <w:left w:val="none" w:sz="0" w:space="0" w:color="auto"/>
        <w:bottom w:val="none" w:sz="0" w:space="0" w:color="auto"/>
        <w:right w:val="none" w:sz="0" w:space="0" w:color="auto"/>
      </w:divBdr>
    </w:div>
    <w:div w:id="1110852943">
      <w:marLeft w:val="0"/>
      <w:marRight w:val="0"/>
      <w:marTop w:val="0"/>
      <w:marBottom w:val="0"/>
      <w:divBdr>
        <w:top w:val="none" w:sz="0" w:space="0" w:color="auto"/>
        <w:left w:val="none" w:sz="0" w:space="0" w:color="auto"/>
        <w:bottom w:val="none" w:sz="0" w:space="0" w:color="auto"/>
        <w:right w:val="none" w:sz="0" w:space="0" w:color="auto"/>
      </w:divBdr>
    </w:div>
    <w:div w:id="1110852944">
      <w:marLeft w:val="0"/>
      <w:marRight w:val="0"/>
      <w:marTop w:val="0"/>
      <w:marBottom w:val="0"/>
      <w:divBdr>
        <w:top w:val="none" w:sz="0" w:space="0" w:color="auto"/>
        <w:left w:val="none" w:sz="0" w:space="0" w:color="auto"/>
        <w:bottom w:val="none" w:sz="0" w:space="0" w:color="auto"/>
        <w:right w:val="none" w:sz="0" w:space="0" w:color="auto"/>
      </w:divBdr>
    </w:div>
    <w:div w:id="1110852945">
      <w:marLeft w:val="0"/>
      <w:marRight w:val="0"/>
      <w:marTop w:val="0"/>
      <w:marBottom w:val="0"/>
      <w:divBdr>
        <w:top w:val="none" w:sz="0" w:space="0" w:color="auto"/>
        <w:left w:val="none" w:sz="0" w:space="0" w:color="auto"/>
        <w:bottom w:val="none" w:sz="0" w:space="0" w:color="auto"/>
        <w:right w:val="none" w:sz="0" w:space="0" w:color="auto"/>
      </w:divBdr>
    </w:div>
    <w:div w:id="1110852946">
      <w:marLeft w:val="0"/>
      <w:marRight w:val="0"/>
      <w:marTop w:val="0"/>
      <w:marBottom w:val="0"/>
      <w:divBdr>
        <w:top w:val="none" w:sz="0" w:space="0" w:color="auto"/>
        <w:left w:val="none" w:sz="0" w:space="0" w:color="auto"/>
        <w:bottom w:val="none" w:sz="0" w:space="0" w:color="auto"/>
        <w:right w:val="none" w:sz="0" w:space="0" w:color="auto"/>
      </w:divBdr>
    </w:div>
    <w:div w:id="1110852947">
      <w:marLeft w:val="0"/>
      <w:marRight w:val="0"/>
      <w:marTop w:val="0"/>
      <w:marBottom w:val="0"/>
      <w:divBdr>
        <w:top w:val="none" w:sz="0" w:space="0" w:color="auto"/>
        <w:left w:val="none" w:sz="0" w:space="0" w:color="auto"/>
        <w:bottom w:val="none" w:sz="0" w:space="0" w:color="auto"/>
        <w:right w:val="none" w:sz="0" w:space="0" w:color="auto"/>
      </w:divBdr>
    </w:div>
    <w:div w:id="1110852948">
      <w:marLeft w:val="0"/>
      <w:marRight w:val="0"/>
      <w:marTop w:val="0"/>
      <w:marBottom w:val="0"/>
      <w:divBdr>
        <w:top w:val="none" w:sz="0" w:space="0" w:color="auto"/>
        <w:left w:val="none" w:sz="0" w:space="0" w:color="auto"/>
        <w:bottom w:val="none" w:sz="0" w:space="0" w:color="auto"/>
        <w:right w:val="none" w:sz="0" w:space="0" w:color="auto"/>
      </w:divBdr>
    </w:div>
    <w:div w:id="1110852949">
      <w:marLeft w:val="0"/>
      <w:marRight w:val="0"/>
      <w:marTop w:val="0"/>
      <w:marBottom w:val="0"/>
      <w:divBdr>
        <w:top w:val="none" w:sz="0" w:space="0" w:color="auto"/>
        <w:left w:val="none" w:sz="0" w:space="0" w:color="auto"/>
        <w:bottom w:val="none" w:sz="0" w:space="0" w:color="auto"/>
        <w:right w:val="none" w:sz="0" w:space="0" w:color="auto"/>
      </w:divBdr>
    </w:div>
    <w:div w:id="1110852950">
      <w:marLeft w:val="0"/>
      <w:marRight w:val="0"/>
      <w:marTop w:val="0"/>
      <w:marBottom w:val="0"/>
      <w:divBdr>
        <w:top w:val="none" w:sz="0" w:space="0" w:color="auto"/>
        <w:left w:val="none" w:sz="0" w:space="0" w:color="auto"/>
        <w:bottom w:val="none" w:sz="0" w:space="0" w:color="auto"/>
        <w:right w:val="none" w:sz="0" w:space="0" w:color="auto"/>
      </w:divBdr>
    </w:div>
    <w:div w:id="1110852955">
      <w:marLeft w:val="0"/>
      <w:marRight w:val="0"/>
      <w:marTop w:val="0"/>
      <w:marBottom w:val="0"/>
      <w:divBdr>
        <w:top w:val="none" w:sz="0" w:space="0" w:color="auto"/>
        <w:left w:val="none" w:sz="0" w:space="0" w:color="auto"/>
        <w:bottom w:val="none" w:sz="0" w:space="0" w:color="auto"/>
        <w:right w:val="none" w:sz="0" w:space="0" w:color="auto"/>
      </w:divBdr>
    </w:div>
    <w:div w:id="1110852956">
      <w:marLeft w:val="0"/>
      <w:marRight w:val="0"/>
      <w:marTop w:val="0"/>
      <w:marBottom w:val="0"/>
      <w:divBdr>
        <w:top w:val="none" w:sz="0" w:space="0" w:color="auto"/>
        <w:left w:val="none" w:sz="0" w:space="0" w:color="auto"/>
        <w:bottom w:val="none" w:sz="0" w:space="0" w:color="auto"/>
        <w:right w:val="none" w:sz="0" w:space="0" w:color="auto"/>
      </w:divBdr>
    </w:div>
    <w:div w:id="1110852957">
      <w:marLeft w:val="0"/>
      <w:marRight w:val="0"/>
      <w:marTop w:val="0"/>
      <w:marBottom w:val="0"/>
      <w:divBdr>
        <w:top w:val="none" w:sz="0" w:space="0" w:color="auto"/>
        <w:left w:val="none" w:sz="0" w:space="0" w:color="auto"/>
        <w:bottom w:val="none" w:sz="0" w:space="0" w:color="auto"/>
        <w:right w:val="none" w:sz="0" w:space="0" w:color="auto"/>
      </w:divBdr>
    </w:div>
    <w:div w:id="1110852958">
      <w:marLeft w:val="0"/>
      <w:marRight w:val="0"/>
      <w:marTop w:val="0"/>
      <w:marBottom w:val="0"/>
      <w:divBdr>
        <w:top w:val="none" w:sz="0" w:space="0" w:color="auto"/>
        <w:left w:val="none" w:sz="0" w:space="0" w:color="auto"/>
        <w:bottom w:val="none" w:sz="0" w:space="0" w:color="auto"/>
        <w:right w:val="none" w:sz="0" w:space="0" w:color="auto"/>
      </w:divBdr>
      <w:divsChild>
        <w:div w:id="1110852921">
          <w:marLeft w:val="0"/>
          <w:marRight w:val="0"/>
          <w:marTop w:val="0"/>
          <w:marBottom w:val="0"/>
          <w:divBdr>
            <w:top w:val="none" w:sz="0" w:space="0" w:color="auto"/>
            <w:left w:val="none" w:sz="0" w:space="0" w:color="auto"/>
            <w:bottom w:val="none" w:sz="0" w:space="0" w:color="auto"/>
            <w:right w:val="none" w:sz="0" w:space="0" w:color="auto"/>
          </w:divBdr>
        </w:div>
        <w:div w:id="1110852922">
          <w:marLeft w:val="0"/>
          <w:marRight w:val="0"/>
          <w:marTop w:val="0"/>
          <w:marBottom w:val="0"/>
          <w:divBdr>
            <w:top w:val="none" w:sz="0" w:space="0" w:color="auto"/>
            <w:left w:val="none" w:sz="0" w:space="0" w:color="auto"/>
            <w:bottom w:val="none" w:sz="0" w:space="0" w:color="auto"/>
            <w:right w:val="none" w:sz="0" w:space="0" w:color="auto"/>
          </w:divBdr>
        </w:div>
        <w:div w:id="1110852928">
          <w:marLeft w:val="0"/>
          <w:marRight w:val="0"/>
          <w:marTop w:val="0"/>
          <w:marBottom w:val="0"/>
          <w:divBdr>
            <w:top w:val="none" w:sz="0" w:space="0" w:color="auto"/>
            <w:left w:val="none" w:sz="0" w:space="0" w:color="auto"/>
            <w:bottom w:val="none" w:sz="0" w:space="0" w:color="auto"/>
            <w:right w:val="none" w:sz="0" w:space="0" w:color="auto"/>
          </w:divBdr>
        </w:div>
        <w:div w:id="1110852933">
          <w:marLeft w:val="0"/>
          <w:marRight w:val="0"/>
          <w:marTop w:val="0"/>
          <w:marBottom w:val="0"/>
          <w:divBdr>
            <w:top w:val="none" w:sz="0" w:space="0" w:color="auto"/>
            <w:left w:val="none" w:sz="0" w:space="0" w:color="auto"/>
            <w:bottom w:val="none" w:sz="0" w:space="0" w:color="auto"/>
            <w:right w:val="none" w:sz="0" w:space="0" w:color="auto"/>
          </w:divBdr>
        </w:div>
        <w:div w:id="1110852938">
          <w:marLeft w:val="0"/>
          <w:marRight w:val="0"/>
          <w:marTop w:val="0"/>
          <w:marBottom w:val="0"/>
          <w:divBdr>
            <w:top w:val="none" w:sz="0" w:space="0" w:color="auto"/>
            <w:left w:val="none" w:sz="0" w:space="0" w:color="auto"/>
            <w:bottom w:val="none" w:sz="0" w:space="0" w:color="auto"/>
            <w:right w:val="none" w:sz="0" w:space="0" w:color="auto"/>
          </w:divBdr>
        </w:div>
        <w:div w:id="1110852940">
          <w:marLeft w:val="0"/>
          <w:marRight w:val="0"/>
          <w:marTop w:val="0"/>
          <w:marBottom w:val="0"/>
          <w:divBdr>
            <w:top w:val="none" w:sz="0" w:space="0" w:color="auto"/>
            <w:left w:val="none" w:sz="0" w:space="0" w:color="auto"/>
            <w:bottom w:val="none" w:sz="0" w:space="0" w:color="auto"/>
            <w:right w:val="none" w:sz="0" w:space="0" w:color="auto"/>
          </w:divBdr>
        </w:div>
        <w:div w:id="1110852951">
          <w:marLeft w:val="0"/>
          <w:marRight w:val="0"/>
          <w:marTop w:val="0"/>
          <w:marBottom w:val="0"/>
          <w:divBdr>
            <w:top w:val="none" w:sz="0" w:space="0" w:color="auto"/>
            <w:left w:val="none" w:sz="0" w:space="0" w:color="auto"/>
            <w:bottom w:val="none" w:sz="0" w:space="0" w:color="auto"/>
            <w:right w:val="none" w:sz="0" w:space="0" w:color="auto"/>
          </w:divBdr>
        </w:div>
        <w:div w:id="1110852953">
          <w:marLeft w:val="0"/>
          <w:marRight w:val="0"/>
          <w:marTop w:val="0"/>
          <w:marBottom w:val="0"/>
          <w:divBdr>
            <w:top w:val="none" w:sz="0" w:space="0" w:color="auto"/>
            <w:left w:val="none" w:sz="0" w:space="0" w:color="auto"/>
            <w:bottom w:val="none" w:sz="0" w:space="0" w:color="auto"/>
            <w:right w:val="none" w:sz="0" w:space="0" w:color="auto"/>
          </w:divBdr>
        </w:div>
        <w:div w:id="1110852954">
          <w:marLeft w:val="0"/>
          <w:marRight w:val="0"/>
          <w:marTop w:val="0"/>
          <w:marBottom w:val="0"/>
          <w:divBdr>
            <w:top w:val="none" w:sz="0" w:space="0" w:color="auto"/>
            <w:left w:val="none" w:sz="0" w:space="0" w:color="auto"/>
            <w:bottom w:val="none" w:sz="0" w:space="0" w:color="auto"/>
            <w:right w:val="none" w:sz="0" w:space="0" w:color="auto"/>
          </w:divBdr>
        </w:div>
        <w:div w:id="1110852960">
          <w:marLeft w:val="0"/>
          <w:marRight w:val="0"/>
          <w:marTop w:val="0"/>
          <w:marBottom w:val="0"/>
          <w:divBdr>
            <w:top w:val="none" w:sz="0" w:space="0" w:color="auto"/>
            <w:left w:val="none" w:sz="0" w:space="0" w:color="auto"/>
            <w:bottom w:val="none" w:sz="0" w:space="0" w:color="auto"/>
            <w:right w:val="none" w:sz="0" w:space="0" w:color="auto"/>
          </w:divBdr>
        </w:div>
        <w:div w:id="1110852962">
          <w:marLeft w:val="0"/>
          <w:marRight w:val="0"/>
          <w:marTop w:val="0"/>
          <w:marBottom w:val="0"/>
          <w:divBdr>
            <w:top w:val="none" w:sz="0" w:space="0" w:color="auto"/>
            <w:left w:val="none" w:sz="0" w:space="0" w:color="auto"/>
            <w:bottom w:val="none" w:sz="0" w:space="0" w:color="auto"/>
            <w:right w:val="none" w:sz="0" w:space="0" w:color="auto"/>
          </w:divBdr>
        </w:div>
        <w:div w:id="1110852969">
          <w:marLeft w:val="0"/>
          <w:marRight w:val="0"/>
          <w:marTop w:val="0"/>
          <w:marBottom w:val="0"/>
          <w:divBdr>
            <w:top w:val="none" w:sz="0" w:space="0" w:color="auto"/>
            <w:left w:val="none" w:sz="0" w:space="0" w:color="auto"/>
            <w:bottom w:val="none" w:sz="0" w:space="0" w:color="auto"/>
            <w:right w:val="none" w:sz="0" w:space="0" w:color="auto"/>
          </w:divBdr>
        </w:div>
        <w:div w:id="1110852975">
          <w:marLeft w:val="0"/>
          <w:marRight w:val="0"/>
          <w:marTop w:val="0"/>
          <w:marBottom w:val="0"/>
          <w:divBdr>
            <w:top w:val="none" w:sz="0" w:space="0" w:color="auto"/>
            <w:left w:val="none" w:sz="0" w:space="0" w:color="auto"/>
            <w:bottom w:val="none" w:sz="0" w:space="0" w:color="auto"/>
            <w:right w:val="none" w:sz="0" w:space="0" w:color="auto"/>
          </w:divBdr>
        </w:div>
        <w:div w:id="1110852982">
          <w:marLeft w:val="0"/>
          <w:marRight w:val="0"/>
          <w:marTop w:val="0"/>
          <w:marBottom w:val="0"/>
          <w:divBdr>
            <w:top w:val="none" w:sz="0" w:space="0" w:color="auto"/>
            <w:left w:val="none" w:sz="0" w:space="0" w:color="auto"/>
            <w:bottom w:val="none" w:sz="0" w:space="0" w:color="auto"/>
            <w:right w:val="none" w:sz="0" w:space="0" w:color="auto"/>
          </w:divBdr>
        </w:div>
        <w:div w:id="1110852990">
          <w:marLeft w:val="0"/>
          <w:marRight w:val="0"/>
          <w:marTop w:val="0"/>
          <w:marBottom w:val="0"/>
          <w:divBdr>
            <w:top w:val="none" w:sz="0" w:space="0" w:color="auto"/>
            <w:left w:val="none" w:sz="0" w:space="0" w:color="auto"/>
            <w:bottom w:val="none" w:sz="0" w:space="0" w:color="auto"/>
            <w:right w:val="none" w:sz="0" w:space="0" w:color="auto"/>
          </w:divBdr>
        </w:div>
        <w:div w:id="1110852992">
          <w:marLeft w:val="0"/>
          <w:marRight w:val="0"/>
          <w:marTop w:val="0"/>
          <w:marBottom w:val="0"/>
          <w:divBdr>
            <w:top w:val="none" w:sz="0" w:space="0" w:color="auto"/>
            <w:left w:val="none" w:sz="0" w:space="0" w:color="auto"/>
            <w:bottom w:val="none" w:sz="0" w:space="0" w:color="auto"/>
            <w:right w:val="none" w:sz="0" w:space="0" w:color="auto"/>
          </w:divBdr>
        </w:div>
        <w:div w:id="1110852996">
          <w:marLeft w:val="0"/>
          <w:marRight w:val="0"/>
          <w:marTop w:val="0"/>
          <w:marBottom w:val="0"/>
          <w:divBdr>
            <w:top w:val="none" w:sz="0" w:space="0" w:color="auto"/>
            <w:left w:val="none" w:sz="0" w:space="0" w:color="auto"/>
            <w:bottom w:val="none" w:sz="0" w:space="0" w:color="auto"/>
            <w:right w:val="none" w:sz="0" w:space="0" w:color="auto"/>
          </w:divBdr>
        </w:div>
        <w:div w:id="1110852999">
          <w:marLeft w:val="0"/>
          <w:marRight w:val="0"/>
          <w:marTop w:val="0"/>
          <w:marBottom w:val="0"/>
          <w:divBdr>
            <w:top w:val="none" w:sz="0" w:space="0" w:color="auto"/>
            <w:left w:val="none" w:sz="0" w:space="0" w:color="auto"/>
            <w:bottom w:val="none" w:sz="0" w:space="0" w:color="auto"/>
            <w:right w:val="none" w:sz="0" w:space="0" w:color="auto"/>
          </w:divBdr>
        </w:div>
        <w:div w:id="1110853000">
          <w:marLeft w:val="0"/>
          <w:marRight w:val="0"/>
          <w:marTop w:val="0"/>
          <w:marBottom w:val="0"/>
          <w:divBdr>
            <w:top w:val="none" w:sz="0" w:space="0" w:color="auto"/>
            <w:left w:val="none" w:sz="0" w:space="0" w:color="auto"/>
            <w:bottom w:val="none" w:sz="0" w:space="0" w:color="auto"/>
            <w:right w:val="none" w:sz="0" w:space="0" w:color="auto"/>
          </w:divBdr>
        </w:div>
        <w:div w:id="1110853001">
          <w:marLeft w:val="0"/>
          <w:marRight w:val="0"/>
          <w:marTop w:val="0"/>
          <w:marBottom w:val="0"/>
          <w:divBdr>
            <w:top w:val="none" w:sz="0" w:space="0" w:color="auto"/>
            <w:left w:val="none" w:sz="0" w:space="0" w:color="auto"/>
            <w:bottom w:val="none" w:sz="0" w:space="0" w:color="auto"/>
            <w:right w:val="none" w:sz="0" w:space="0" w:color="auto"/>
          </w:divBdr>
        </w:div>
        <w:div w:id="1110853006">
          <w:marLeft w:val="0"/>
          <w:marRight w:val="0"/>
          <w:marTop w:val="0"/>
          <w:marBottom w:val="0"/>
          <w:divBdr>
            <w:top w:val="none" w:sz="0" w:space="0" w:color="auto"/>
            <w:left w:val="none" w:sz="0" w:space="0" w:color="auto"/>
            <w:bottom w:val="none" w:sz="0" w:space="0" w:color="auto"/>
            <w:right w:val="none" w:sz="0" w:space="0" w:color="auto"/>
          </w:divBdr>
        </w:div>
        <w:div w:id="1110853007">
          <w:marLeft w:val="0"/>
          <w:marRight w:val="0"/>
          <w:marTop w:val="0"/>
          <w:marBottom w:val="0"/>
          <w:divBdr>
            <w:top w:val="none" w:sz="0" w:space="0" w:color="auto"/>
            <w:left w:val="none" w:sz="0" w:space="0" w:color="auto"/>
            <w:bottom w:val="none" w:sz="0" w:space="0" w:color="auto"/>
            <w:right w:val="none" w:sz="0" w:space="0" w:color="auto"/>
          </w:divBdr>
        </w:div>
        <w:div w:id="1110853021">
          <w:marLeft w:val="0"/>
          <w:marRight w:val="0"/>
          <w:marTop w:val="0"/>
          <w:marBottom w:val="0"/>
          <w:divBdr>
            <w:top w:val="none" w:sz="0" w:space="0" w:color="auto"/>
            <w:left w:val="none" w:sz="0" w:space="0" w:color="auto"/>
            <w:bottom w:val="none" w:sz="0" w:space="0" w:color="auto"/>
            <w:right w:val="none" w:sz="0" w:space="0" w:color="auto"/>
          </w:divBdr>
        </w:div>
        <w:div w:id="1110853022">
          <w:marLeft w:val="0"/>
          <w:marRight w:val="0"/>
          <w:marTop w:val="0"/>
          <w:marBottom w:val="0"/>
          <w:divBdr>
            <w:top w:val="none" w:sz="0" w:space="0" w:color="auto"/>
            <w:left w:val="none" w:sz="0" w:space="0" w:color="auto"/>
            <w:bottom w:val="none" w:sz="0" w:space="0" w:color="auto"/>
            <w:right w:val="none" w:sz="0" w:space="0" w:color="auto"/>
          </w:divBdr>
        </w:div>
        <w:div w:id="1110853028">
          <w:marLeft w:val="0"/>
          <w:marRight w:val="0"/>
          <w:marTop w:val="0"/>
          <w:marBottom w:val="0"/>
          <w:divBdr>
            <w:top w:val="none" w:sz="0" w:space="0" w:color="auto"/>
            <w:left w:val="none" w:sz="0" w:space="0" w:color="auto"/>
            <w:bottom w:val="none" w:sz="0" w:space="0" w:color="auto"/>
            <w:right w:val="none" w:sz="0" w:space="0" w:color="auto"/>
          </w:divBdr>
        </w:div>
        <w:div w:id="1110853030">
          <w:marLeft w:val="0"/>
          <w:marRight w:val="0"/>
          <w:marTop w:val="0"/>
          <w:marBottom w:val="0"/>
          <w:divBdr>
            <w:top w:val="none" w:sz="0" w:space="0" w:color="auto"/>
            <w:left w:val="none" w:sz="0" w:space="0" w:color="auto"/>
            <w:bottom w:val="none" w:sz="0" w:space="0" w:color="auto"/>
            <w:right w:val="none" w:sz="0" w:space="0" w:color="auto"/>
          </w:divBdr>
        </w:div>
        <w:div w:id="1110853032">
          <w:marLeft w:val="0"/>
          <w:marRight w:val="0"/>
          <w:marTop w:val="0"/>
          <w:marBottom w:val="0"/>
          <w:divBdr>
            <w:top w:val="none" w:sz="0" w:space="0" w:color="auto"/>
            <w:left w:val="none" w:sz="0" w:space="0" w:color="auto"/>
            <w:bottom w:val="none" w:sz="0" w:space="0" w:color="auto"/>
            <w:right w:val="none" w:sz="0" w:space="0" w:color="auto"/>
          </w:divBdr>
        </w:div>
        <w:div w:id="1110853041">
          <w:marLeft w:val="0"/>
          <w:marRight w:val="0"/>
          <w:marTop w:val="0"/>
          <w:marBottom w:val="0"/>
          <w:divBdr>
            <w:top w:val="none" w:sz="0" w:space="0" w:color="auto"/>
            <w:left w:val="none" w:sz="0" w:space="0" w:color="auto"/>
            <w:bottom w:val="none" w:sz="0" w:space="0" w:color="auto"/>
            <w:right w:val="none" w:sz="0" w:space="0" w:color="auto"/>
          </w:divBdr>
        </w:div>
        <w:div w:id="1110853042">
          <w:marLeft w:val="0"/>
          <w:marRight w:val="0"/>
          <w:marTop w:val="0"/>
          <w:marBottom w:val="0"/>
          <w:divBdr>
            <w:top w:val="none" w:sz="0" w:space="0" w:color="auto"/>
            <w:left w:val="none" w:sz="0" w:space="0" w:color="auto"/>
            <w:bottom w:val="none" w:sz="0" w:space="0" w:color="auto"/>
            <w:right w:val="none" w:sz="0" w:space="0" w:color="auto"/>
          </w:divBdr>
        </w:div>
      </w:divsChild>
    </w:div>
    <w:div w:id="1110852959">
      <w:marLeft w:val="0"/>
      <w:marRight w:val="0"/>
      <w:marTop w:val="0"/>
      <w:marBottom w:val="0"/>
      <w:divBdr>
        <w:top w:val="none" w:sz="0" w:space="0" w:color="auto"/>
        <w:left w:val="none" w:sz="0" w:space="0" w:color="auto"/>
        <w:bottom w:val="none" w:sz="0" w:space="0" w:color="auto"/>
        <w:right w:val="none" w:sz="0" w:space="0" w:color="auto"/>
      </w:divBdr>
    </w:div>
    <w:div w:id="1110852963">
      <w:marLeft w:val="0"/>
      <w:marRight w:val="0"/>
      <w:marTop w:val="0"/>
      <w:marBottom w:val="0"/>
      <w:divBdr>
        <w:top w:val="none" w:sz="0" w:space="0" w:color="auto"/>
        <w:left w:val="none" w:sz="0" w:space="0" w:color="auto"/>
        <w:bottom w:val="none" w:sz="0" w:space="0" w:color="auto"/>
        <w:right w:val="none" w:sz="0" w:space="0" w:color="auto"/>
      </w:divBdr>
    </w:div>
    <w:div w:id="1110852965">
      <w:marLeft w:val="0"/>
      <w:marRight w:val="0"/>
      <w:marTop w:val="0"/>
      <w:marBottom w:val="0"/>
      <w:divBdr>
        <w:top w:val="none" w:sz="0" w:space="0" w:color="auto"/>
        <w:left w:val="none" w:sz="0" w:space="0" w:color="auto"/>
        <w:bottom w:val="none" w:sz="0" w:space="0" w:color="auto"/>
        <w:right w:val="none" w:sz="0" w:space="0" w:color="auto"/>
      </w:divBdr>
    </w:div>
    <w:div w:id="1110852966">
      <w:marLeft w:val="0"/>
      <w:marRight w:val="0"/>
      <w:marTop w:val="0"/>
      <w:marBottom w:val="0"/>
      <w:divBdr>
        <w:top w:val="none" w:sz="0" w:space="0" w:color="auto"/>
        <w:left w:val="none" w:sz="0" w:space="0" w:color="auto"/>
        <w:bottom w:val="none" w:sz="0" w:space="0" w:color="auto"/>
        <w:right w:val="none" w:sz="0" w:space="0" w:color="auto"/>
      </w:divBdr>
    </w:div>
    <w:div w:id="1110852970">
      <w:marLeft w:val="0"/>
      <w:marRight w:val="0"/>
      <w:marTop w:val="0"/>
      <w:marBottom w:val="0"/>
      <w:divBdr>
        <w:top w:val="none" w:sz="0" w:space="0" w:color="auto"/>
        <w:left w:val="none" w:sz="0" w:space="0" w:color="auto"/>
        <w:bottom w:val="none" w:sz="0" w:space="0" w:color="auto"/>
        <w:right w:val="none" w:sz="0" w:space="0" w:color="auto"/>
      </w:divBdr>
    </w:div>
    <w:div w:id="1110852971">
      <w:marLeft w:val="0"/>
      <w:marRight w:val="0"/>
      <w:marTop w:val="0"/>
      <w:marBottom w:val="0"/>
      <w:divBdr>
        <w:top w:val="none" w:sz="0" w:space="0" w:color="auto"/>
        <w:left w:val="none" w:sz="0" w:space="0" w:color="auto"/>
        <w:bottom w:val="none" w:sz="0" w:space="0" w:color="auto"/>
        <w:right w:val="none" w:sz="0" w:space="0" w:color="auto"/>
      </w:divBdr>
    </w:div>
    <w:div w:id="1110852973">
      <w:marLeft w:val="0"/>
      <w:marRight w:val="0"/>
      <w:marTop w:val="0"/>
      <w:marBottom w:val="0"/>
      <w:divBdr>
        <w:top w:val="none" w:sz="0" w:space="0" w:color="auto"/>
        <w:left w:val="none" w:sz="0" w:space="0" w:color="auto"/>
        <w:bottom w:val="none" w:sz="0" w:space="0" w:color="auto"/>
        <w:right w:val="none" w:sz="0" w:space="0" w:color="auto"/>
      </w:divBdr>
    </w:div>
    <w:div w:id="1110852974">
      <w:marLeft w:val="0"/>
      <w:marRight w:val="0"/>
      <w:marTop w:val="0"/>
      <w:marBottom w:val="0"/>
      <w:divBdr>
        <w:top w:val="none" w:sz="0" w:space="0" w:color="auto"/>
        <w:left w:val="none" w:sz="0" w:space="0" w:color="auto"/>
        <w:bottom w:val="none" w:sz="0" w:space="0" w:color="auto"/>
        <w:right w:val="none" w:sz="0" w:space="0" w:color="auto"/>
      </w:divBdr>
    </w:div>
    <w:div w:id="1110852976">
      <w:marLeft w:val="0"/>
      <w:marRight w:val="0"/>
      <w:marTop w:val="0"/>
      <w:marBottom w:val="0"/>
      <w:divBdr>
        <w:top w:val="none" w:sz="0" w:space="0" w:color="auto"/>
        <w:left w:val="none" w:sz="0" w:space="0" w:color="auto"/>
        <w:bottom w:val="none" w:sz="0" w:space="0" w:color="auto"/>
        <w:right w:val="none" w:sz="0" w:space="0" w:color="auto"/>
      </w:divBdr>
    </w:div>
    <w:div w:id="1110852977">
      <w:marLeft w:val="0"/>
      <w:marRight w:val="0"/>
      <w:marTop w:val="0"/>
      <w:marBottom w:val="0"/>
      <w:divBdr>
        <w:top w:val="none" w:sz="0" w:space="0" w:color="auto"/>
        <w:left w:val="none" w:sz="0" w:space="0" w:color="auto"/>
        <w:bottom w:val="none" w:sz="0" w:space="0" w:color="auto"/>
        <w:right w:val="none" w:sz="0" w:space="0" w:color="auto"/>
      </w:divBdr>
    </w:div>
    <w:div w:id="1110852978">
      <w:marLeft w:val="0"/>
      <w:marRight w:val="0"/>
      <w:marTop w:val="0"/>
      <w:marBottom w:val="0"/>
      <w:divBdr>
        <w:top w:val="none" w:sz="0" w:space="0" w:color="auto"/>
        <w:left w:val="none" w:sz="0" w:space="0" w:color="auto"/>
        <w:bottom w:val="none" w:sz="0" w:space="0" w:color="auto"/>
        <w:right w:val="none" w:sz="0" w:space="0" w:color="auto"/>
      </w:divBdr>
    </w:div>
    <w:div w:id="1110852979">
      <w:marLeft w:val="0"/>
      <w:marRight w:val="0"/>
      <w:marTop w:val="0"/>
      <w:marBottom w:val="0"/>
      <w:divBdr>
        <w:top w:val="none" w:sz="0" w:space="0" w:color="auto"/>
        <w:left w:val="none" w:sz="0" w:space="0" w:color="auto"/>
        <w:bottom w:val="none" w:sz="0" w:space="0" w:color="auto"/>
        <w:right w:val="none" w:sz="0" w:space="0" w:color="auto"/>
      </w:divBdr>
    </w:div>
    <w:div w:id="1110852980">
      <w:marLeft w:val="0"/>
      <w:marRight w:val="0"/>
      <w:marTop w:val="0"/>
      <w:marBottom w:val="0"/>
      <w:divBdr>
        <w:top w:val="none" w:sz="0" w:space="0" w:color="auto"/>
        <w:left w:val="none" w:sz="0" w:space="0" w:color="auto"/>
        <w:bottom w:val="none" w:sz="0" w:space="0" w:color="auto"/>
        <w:right w:val="none" w:sz="0" w:space="0" w:color="auto"/>
      </w:divBdr>
    </w:div>
    <w:div w:id="1110852981">
      <w:marLeft w:val="0"/>
      <w:marRight w:val="0"/>
      <w:marTop w:val="0"/>
      <w:marBottom w:val="0"/>
      <w:divBdr>
        <w:top w:val="none" w:sz="0" w:space="0" w:color="auto"/>
        <w:left w:val="none" w:sz="0" w:space="0" w:color="auto"/>
        <w:bottom w:val="none" w:sz="0" w:space="0" w:color="auto"/>
        <w:right w:val="none" w:sz="0" w:space="0" w:color="auto"/>
      </w:divBdr>
    </w:div>
    <w:div w:id="1110852983">
      <w:marLeft w:val="0"/>
      <w:marRight w:val="0"/>
      <w:marTop w:val="0"/>
      <w:marBottom w:val="0"/>
      <w:divBdr>
        <w:top w:val="none" w:sz="0" w:space="0" w:color="auto"/>
        <w:left w:val="none" w:sz="0" w:space="0" w:color="auto"/>
        <w:bottom w:val="none" w:sz="0" w:space="0" w:color="auto"/>
        <w:right w:val="none" w:sz="0" w:space="0" w:color="auto"/>
      </w:divBdr>
    </w:div>
    <w:div w:id="1110852984">
      <w:marLeft w:val="0"/>
      <w:marRight w:val="0"/>
      <w:marTop w:val="0"/>
      <w:marBottom w:val="0"/>
      <w:divBdr>
        <w:top w:val="none" w:sz="0" w:space="0" w:color="auto"/>
        <w:left w:val="none" w:sz="0" w:space="0" w:color="auto"/>
        <w:bottom w:val="none" w:sz="0" w:space="0" w:color="auto"/>
        <w:right w:val="none" w:sz="0" w:space="0" w:color="auto"/>
      </w:divBdr>
    </w:div>
    <w:div w:id="1110852985">
      <w:marLeft w:val="0"/>
      <w:marRight w:val="0"/>
      <w:marTop w:val="0"/>
      <w:marBottom w:val="0"/>
      <w:divBdr>
        <w:top w:val="none" w:sz="0" w:space="0" w:color="auto"/>
        <w:left w:val="none" w:sz="0" w:space="0" w:color="auto"/>
        <w:bottom w:val="none" w:sz="0" w:space="0" w:color="auto"/>
        <w:right w:val="none" w:sz="0" w:space="0" w:color="auto"/>
      </w:divBdr>
    </w:div>
    <w:div w:id="1110852986">
      <w:marLeft w:val="0"/>
      <w:marRight w:val="0"/>
      <w:marTop w:val="0"/>
      <w:marBottom w:val="0"/>
      <w:divBdr>
        <w:top w:val="none" w:sz="0" w:space="0" w:color="auto"/>
        <w:left w:val="none" w:sz="0" w:space="0" w:color="auto"/>
        <w:bottom w:val="none" w:sz="0" w:space="0" w:color="auto"/>
        <w:right w:val="none" w:sz="0" w:space="0" w:color="auto"/>
      </w:divBdr>
      <w:divsChild>
        <w:div w:id="1110852952">
          <w:marLeft w:val="0"/>
          <w:marRight w:val="0"/>
          <w:marTop w:val="0"/>
          <w:marBottom w:val="0"/>
          <w:divBdr>
            <w:top w:val="none" w:sz="0" w:space="0" w:color="auto"/>
            <w:left w:val="none" w:sz="0" w:space="0" w:color="auto"/>
            <w:bottom w:val="none" w:sz="0" w:space="0" w:color="auto"/>
            <w:right w:val="none" w:sz="0" w:space="0" w:color="auto"/>
          </w:divBdr>
        </w:div>
        <w:div w:id="1110852961">
          <w:marLeft w:val="0"/>
          <w:marRight w:val="0"/>
          <w:marTop w:val="0"/>
          <w:marBottom w:val="0"/>
          <w:divBdr>
            <w:top w:val="none" w:sz="0" w:space="0" w:color="auto"/>
            <w:left w:val="none" w:sz="0" w:space="0" w:color="auto"/>
            <w:bottom w:val="none" w:sz="0" w:space="0" w:color="auto"/>
            <w:right w:val="none" w:sz="0" w:space="0" w:color="auto"/>
          </w:divBdr>
        </w:div>
        <w:div w:id="1110852964">
          <w:marLeft w:val="0"/>
          <w:marRight w:val="0"/>
          <w:marTop w:val="0"/>
          <w:marBottom w:val="0"/>
          <w:divBdr>
            <w:top w:val="none" w:sz="0" w:space="0" w:color="auto"/>
            <w:left w:val="none" w:sz="0" w:space="0" w:color="auto"/>
            <w:bottom w:val="none" w:sz="0" w:space="0" w:color="auto"/>
            <w:right w:val="none" w:sz="0" w:space="0" w:color="auto"/>
          </w:divBdr>
        </w:div>
        <w:div w:id="1110852967">
          <w:marLeft w:val="0"/>
          <w:marRight w:val="0"/>
          <w:marTop w:val="0"/>
          <w:marBottom w:val="0"/>
          <w:divBdr>
            <w:top w:val="none" w:sz="0" w:space="0" w:color="auto"/>
            <w:left w:val="none" w:sz="0" w:space="0" w:color="auto"/>
            <w:bottom w:val="none" w:sz="0" w:space="0" w:color="auto"/>
            <w:right w:val="none" w:sz="0" w:space="0" w:color="auto"/>
          </w:divBdr>
        </w:div>
        <w:div w:id="1110852968">
          <w:marLeft w:val="0"/>
          <w:marRight w:val="0"/>
          <w:marTop w:val="0"/>
          <w:marBottom w:val="0"/>
          <w:divBdr>
            <w:top w:val="none" w:sz="0" w:space="0" w:color="auto"/>
            <w:left w:val="none" w:sz="0" w:space="0" w:color="auto"/>
            <w:bottom w:val="none" w:sz="0" w:space="0" w:color="auto"/>
            <w:right w:val="none" w:sz="0" w:space="0" w:color="auto"/>
          </w:divBdr>
        </w:div>
      </w:divsChild>
    </w:div>
    <w:div w:id="1110852987">
      <w:marLeft w:val="0"/>
      <w:marRight w:val="0"/>
      <w:marTop w:val="0"/>
      <w:marBottom w:val="0"/>
      <w:divBdr>
        <w:top w:val="none" w:sz="0" w:space="0" w:color="auto"/>
        <w:left w:val="none" w:sz="0" w:space="0" w:color="auto"/>
        <w:bottom w:val="none" w:sz="0" w:space="0" w:color="auto"/>
        <w:right w:val="none" w:sz="0" w:space="0" w:color="auto"/>
      </w:divBdr>
    </w:div>
    <w:div w:id="1110852988">
      <w:marLeft w:val="0"/>
      <w:marRight w:val="0"/>
      <w:marTop w:val="0"/>
      <w:marBottom w:val="0"/>
      <w:divBdr>
        <w:top w:val="none" w:sz="0" w:space="0" w:color="auto"/>
        <w:left w:val="none" w:sz="0" w:space="0" w:color="auto"/>
        <w:bottom w:val="none" w:sz="0" w:space="0" w:color="auto"/>
        <w:right w:val="none" w:sz="0" w:space="0" w:color="auto"/>
      </w:divBdr>
    </w:div>
    <w:div w:id="1110852989">
      <w:marLeft w:val="0"/>
      <w:marRight w:val="0"/>
      <w:marTop w:val="0"/>
      <w:marBottom w:val="0"/>
      <w:divBdr>
        <w:top w:val="none" w:sz="0" w:space="0" w:color="auto"/>
        <w:left w:val="none" w:sz="0" w:space="0" w:color="auto"/>
        <w:bottom w:val="none" w:sz="0" w:space="0" w:color="auto"/>
        <w:right w:val="none" w:sz="0" w:space="0" w:color="auto"/>
      </w:divBdr>
    </w:div>
    <w:div w:id="1110852991">
      <w:marLeft w:val="0"/>
      <w:marRight w:val="0"/>
      <w:marTop w:val="0"/>
      <w:marBottom w:val="0"/>
      <w:divBdr>
        <w:top w:val="none" w:sz="0" w:space="0" w:color="auto"/>
        <w:left w:val="none" w:sz="0" w:space="0" w:color="auto"/>
        <w:bottom w:val="none" w:sz="0" w:space="0" w:color="auto"/>
        <w:right w:val="none" w:sz="0" w:space="0" w:color="auto"/>
      </w:divBdr>
    </w:div>
    <w:div w:id="1110852993">
      <w:marLeft w:val="0"/>
      <w:marRight w:val="0"/>
      <w:marTop w:val="0"/>
      <w:marBottom w:val="0"/>
      <w:divBdr>
        <w:top w:val="none" w:sz="0" w:space="0" w:color="auto"/>
        <w:left w:val="none" w:sz="0" w:space="0" w:color="auto"/>
        <w:bottom w:val="none" w:sz="0" w:space="0" w:color="auto"/>
        <w:right w:val="none" w:sz="0" w:space="0" w:color="auto"/>
      </w:divBdr>
    </w:div>
    <w:div w:id="1110852994">
      <w:marLeft w:val="0"/>
      <w:marRight w:val="0"/>
      <w:marTop w:val="0"/>
      <w:marBottom w:val="0"/>
      <w:divBdr>
        <w:top w:val="none" w:sz="0" w:space="0" w:color="auto"/>
        <w:left w:val="none" w:sz="0" w:space="0" w:color="auto"/>
        <w:bottom w:val="none" w:sz="0" w:space="0" w:color="auto"/>
        <w:right w:val="none" w:sz="0" w:space="0" w:color="auto"/>
      </w:divBdr>
    </w:div>
    <w:div w:id="1110852995">
      <w:marLeft w:val="0"/>
      <w:marRight w:val="0"/>
      <w:marTop w:val="0"/>
      <w:marBottom w:val="0"/>
      <w:divBdr>
        <w:top w:val="none" w:sz="0" w:space="0" w:color="auto"/>
        <w:left w:val="none" w:sz="0" w:space="0" w:color="auto"/>
        <w:bottom w:val="none" w:sz="0" w:space="0" w:color="auto"/>
        <w:right w:val="none" w:sz="0" w:space="0" w:color="auto"/>
      </w:divBdr>
    </w:div>
    <w:div w:id="1110852997">
      <w:marLeft w:val="0"/>
      <w:marRight w:val="0"/>
      <w:marTop w:val="0"/>
      <w:marBottom w:val="0"/>
      <w:divBdr>
        <w:top w:val="none" w:sz="0" w:space="0" w:color="auto"/>
        <w:left w:val="none" w:sz="0" w:space="0" w:color="auto"/>
        <w:bottom w:val="none" w:sz="0" w:space="0" w:color="auto"/>
        <w:right w:val="none" w:sz="0" w:space="0" w:color="auto"/>
      </w:divBdr>
    </w:div>
    <w:div w:id="1110852998">
      <w:marLeft w:val="0"/>
      <w:marRight w:val="0"/>
      <w:marTop w:val="0"/>
      <w:marBottom w:val="0"/>
      <w:divBdr>
        <w:top w:val="none" w:sz="0" w:space="0" w:color="auto"/>
        <w:left w:val="none" w:sz="0" w:space="0" w:color="auto"/>
        <w:bottom w:val="none" w:sz="0" w:space="0" w:color="auto"/>
        <w:right w:val="none" w:sz="0" w:space="0" w:color="auto"/>
      </w:divBdr>
    </w:div>
    <w:div w:id="1110853002">
      <w:marLeft w:val="0"/>
      <w:marRight w:val="0"/>
      <w:marTop w:val="0"/>
      <w:marBottom w:val="0"/>
      <w:divBdr>
        <w:top w:val="none" w:sz="0" w:space="0" w:color="auto"/>
        <w:left w:val="none" w:sz="0" w:space="0" w:color="auto"/>
        <w:bottom w:val="none" w:sz="0" w:space="0" w:color="auto"/>
        <w:right w:val="none" w:sz="0" w:space="0" w:color="auto"/>
      </w:divBdr>
    </w:div>
    <w:div w:id="1110853003">
      <w:marLeft w:val="0"/>
      <w:marRight w:val="0"/>
      <w:marTop w:val="0"/>
      <w:marBottom w:val="0"/>
      <w:divBdr>
        <w:top w:val="none" w:sz="0" w:space="0" w:color="auto"/>
        <w:left w:val="none" w:sz="0" w:space="0" w:color="auto"/>
        <w:bottom w:val="none" w:sz="0" w:space="0" w:color="auto"/>
        <w:right w:val="none" w:sz="0" w:space="0" w:color="auto"/>
      </w:divBdr>
    </w:div>
    <w:div w:id="1110853004">
      <w:marLeft w:val="0"/>
      <w:marRight w:val="0"/>
      <w:marTop w:val="0"/>
      <w:marBottom w:val="0"/>
      <w:divBdr>
        <w:top w:val="none" w:sz="0" w:space="0" w:color="auto"/>
        <w:left w:val="none" w:sz="0" w:space="0" w:color="auto"/>
        <w:bottom w:val="none" w:sz="0" w:space="0" w:color="auto"/>
        <w:right w:val="none" w:sz="0" w:space="0" w:color="auto"/>
      </w:divBdr>
    </w:div>
    <w:div w:id="1110853005">
      <w:marLeft w:val="0"/>
      <w:marRight w:val="0"/>
      <w:marTop w:val="0"/>
      <w:marBottom w:val="0"/>
      <w:divBdr>
        <w:top w:val="none" w:sz="0" w:space="0" w:color="auto"/>
        <w:left w:val="none" w:sz="0" w:space="0" w:color="auto"/>
        <w:bottom w:val="none" w:sz="0" w:space="0" w:color="auto"/>
        <w:right w:val="none" w:sz="0" w:space="0" w:color="auto"/>
      </w:divBdr>
    </w:div>
    <w:div w:id="1110853008">
      <w:marLeft w:val="0"/>
      <w:marRight w:val="0"/>
      <w:marTop w:val="0"/>
      <w:marBottom w:val="0"/>
      <w:divBdr>
        <w:top w:val="none" w:sz="0" w:space="0" w:color="auto"/>
        <w:left w:val="none" w:sz="0" w:space="0" w:color="auto"/>
        <w:bottom w:val="none" w:sz="0" w:space="0" w:color="auto"/>
        <w:right w:val="none" w:sz="0" w:space="0" w:color="auto"/>
      </w:divBdr>
    </w:div>
    <w:div w:id="1110853009">
      <w:marLeft w:val="0"/>
      <w:marRight w:val="0"/>
      <w:marTop w:val="0"/>
      <w:marBottom w:val="0"/>
      <w:divBdr>
        <w:top w:val="none" w:sz="0" w:space="0" w:color="auto"/>
        <w:left w:val="none" w:sz="0" w:space="0" w:color="auto"/>
        <w:bottom w:val="none" w:sz="0" w:space="0" w:color="auto"/>
        <w:right w:val="none" w:sz="0" w:space="0" w:color="auto"/>
      </w:divBdr>
    </w:div>
    <w:div w:id="1110853010">
      <w:marLeft w:val="0"/>
      <w:marRight w:val="0"/>
      <w:marTop w:val="0"/>
      <w:marBottom w:val="0"/>
      <w:divBdr>
        <w:top w:val="none" w:sz="0" w:space="0" w:color="auto"/>
        <w:left w:val="none" w:sz="0" w:space="0" w:color="auto"/>
        <w:bottom w:val="none" w:sz="0" w:space="0" w:color="auto"/>
        <w:right w:val="none" w:sz="0" w:space="0" w:color="auto"/>
      </w:divBdr>
    </w:div>
    <w:div w:id="1110853011">
      <w:marLeft w:val="0"/>
      <w:marRight w:val="0"/>
      <w:marTop w:val="0"/>
      <w:marBottom w:val="0"/>
      <w:divBdr>
        <w:top w:val="none" w:sz="0" w:space="0" w:color="auto"/>
        <w:left w:val="none" w:sz="0" w:space="0" w:color="auto"/>
        <w:bottom w:val="none" w:sz="0" w:space="0" w:color="auto"/>
        <w:right w:val="none" w:sz="0" w:space="0" w:color="auto"/>
      </w:divBdr>
    </w:div>
    <w:div w:id="1110853012">
      <w:marLeft w:val="0"/>
      <w:marRight w:val="0"/>
      <w:marTop w:val="0"/>
      <w:marBottom w:val="0"/>
      <w:divBdr>
        <w:top w:val="none" w:sz="0" w:space="0" w:color="auto"/>
        <w:left w:val="none" w:sz="0" w:space="0" w:color="auto"/>
        <w:bottom w:val="none" w:sz="0" w:space="0" w:color="auto"/>
        <w:right w:val="none" w:sz="0" w:space="0" w:color="auto"/>
      </w:divBdr>
    </w:div>
    <w:div w:id="1110853013">
      <w:marLeft w:val="0"/>
      <w:marRight w:val="0"/>
      <w:marTop w:val="0"/>
      <w:marBottom w:val="0"/>
      <w:divBdr>
        <w:top w:val="none" w:sz="0" w:space="0" w:color="auto"/>
        <w:left w:val="none" w:sz="0" w:space="0" w:color="auto"/>
        <w:bottom w:val="none" w:sz="0" w:space="0" w:color="auto"/>
        <w:right w:val="none" w:sz="0" w:space="0" w:color="auto"/>
      </w:divBdr>
    </w:div>
    <w:div w:id="1110853014">
      <w:marLeft w:val="0"/>
      <w:marRight w:val="0"/>
      <w:marTop w:val="0"/>
      <w:marBottom w:val="0"/>
      <w:divBdr>
        <w:top w:val="none" w:sz="0" w:space="0" w:color="auto"/>
        <w:left w:val="none" w:sz="0" w:space="0" w:color="auto"/>
        <w:bottom w:val="none" w:sz="0" w:space="0" w:color="auto"/>
        <w:right w:val="none" w:sz="0" w:space="0" w:color="auto"/>
      </w:divBdr>
    </w:div>
    <w:div w:id="1110853015">
      <w:marLeft w:val="0"/>
      <w:marRight w:val="0"/>
      <w:marTop w:val="0"/>
      <w:marBottom w:val="0"/>
      <w:divBdr>
        <w:top w:val="none" w:sz="0" w:space="0" w:color="auto"/>
        <w:left w:val="none" w:sz="0" w:space="0" w:color="auto"/>
        <w:bottom w:val="none" w:sz="0" w:space="0" w:color="auto"/>
        <w:right w:val="none" w:sz="0" w:space="0" w:color="auto"/>
      </w:divBdr>
    </w:div>
    <w:div w:id="1110853016">
      <w:marLeft w:val="0"/>
      <w:marRight w:val="0"/>
      <w:marTop w:val="0"/>
      <w:marBottom w:val="0"/>
      <w:divBdr>
        <w:top w:val="none" w:sz="0" w:space="0" w:color="auto"/>
        <w:left w:val="none" w:sz="0" w:space="0" w:color="auto"/>
        <w:bottom w:val="none" w:sz="0" w:space="0" w:color="auto"/>
        <w:right w:val="none" w:sz="0" w:space="0" w:color="auto"/>
      </w:divBdr>
    </w:div>
    <w:div w:id="1110853017">
      <w:marLeft w:val="0"/>
      <w:marRight w:val="0"/>
      <w:marTop w:val="0"/>
      <w:marBottom w:val="0"/>
      <w:divBdr>
        <w:top w:val="none" w:sz="0" w:space="0" w:color="auto"/>
        <w:left w:val="none" w:sz="0" w:space="0" w:color="auto"/>
        <w:bottom w:val="none" w:sz="0" w:space="0" w:color="auto"/>
        <w:right w:val="none" w:sz="0" w:space="0" w:color="auto"/>
      </w:divBdr>
    </w:div>
    <w:div w:id="1110853018">
      <w:marLeft w:val="0"/>
      <w:marRight w:val="0"/>
      <w:marTop w:val="0"/>
      <w:marBottom w:val="0"/>
      <w:divBdr>
        <w:top w:val="none" w:sz="0" w:space="0" w:color="auto"/>
        <w:left w:val="none" w:sz="0" w:space="0" w:color="auto"/>
        <w:bottom w:val="none" w:sz="0" w:space="0" w:color="auto"/>
        <w:right w:val="none" w:sz="0" w:space="0" w:color="auto"/>
      </w:divBdr>
    </w:div>
    <w:div w:id="1110853019">
      <w:marLeft w:val="0"/>
      <w:marRight w:val="0"/>
      <w:marTop w:val="0"/>
      <w:marBottom w:val="0"/>
      <w:divBdr>
        <w:top w:val="none" w:sz="0" w:space="0" w:color="auto"/>
        <w:left w:val="none" w:sz="0" w:space="0" w:color="auto"/>
        <w:bottom w:val="none" w:sz="0" w:space="0" w:color="auto"/>
        <w:right w:val="none" w:sz="0" w:space="0" w:color="auto"/>
      </w:divBdr>
    </w:div>
    <w:div w:id="1110853020">
      <w:marLeft w:val="0"/>
      <w:marRight w:val="0"/>
      <w:marTop w:val="0"/>
      <w:marBottom w:val="0"/>
      <w:divBdr>
        <w:top w:val="none" w:sz="0" w:space="0" w:color="auto"/>
        <w:left w:val="none" w:sz="0" w:space="0" w:color="auto"/>
        <w:bottom w:val="none" w:sz="0" w:space="0" w:color="auto"/>
        <w:right w:val="none" w:sz="0" w:space="0" w:color="auto"/>
      </w:divBdr>
    </w:div>
    <w:div w:id="1110853023">
      <w:marLeft w:val="0"/>
      <w:marRight w:val="0"/>
      <w:marTop w:val="0"/>
      <w:marBottom w:val="0"/>
      <w:divBdr>
        <w:top w:val="none" w:sz="0" w:space="0" w:color="auto"/>
        <w:left w:val="none" w:sz="0" w:space="0" w:color="auto"/>
        <w:bottom w:val="none" w:sz="0" w:space="0" w:color="auto"/>
        <w:right w:val="none" w:sz="0" w:space="0" w:color="auto"/>
      </w:divBdr>
    </w:div>
    <w:div w:id="1110853024">
      <w:marLeft w:val="0"/>
      <w:marRight w:val="0"/>
      <w:marTop w:val="0"/>
      <w:marBottom w:val="0"/>
      <w:divBdr>
        <w:top w:val="none" w:sz="0" w:space="0" w:color="auto"/>
        <w:left w:val="none" w:sz="0" w:space="0" w:color="auto"/>
        <w:bottom w:val="none" w:sz="0" w:space="0" w:color="auto"/>
        <w:right w:val="none" w:sz="0" w:space="0" w:color="auto"/>
      </w:divBdr>
    </w:div>
    <w:div w:id="1110853025">
      <w:marLeft w:val="0"/>
      <w:marRight w:val="0"/>
      <w:marTop w:val="0"/>
      <w:marBottom w:val="0"/>
      <w:divBdr>
        <w:top w:val="none" w:sz="0" w:space="0" w:color="auto"/>
        <w:left w:val="none" w:sz="0" w:space="0" w:color="auto"/>
        <w:bottom w:val="none" w:sz="0" w:space="0" w:color="auto"/>
        <w:right w:val="none" w:sz="0" w:space="0" w:color="auto"/>
      </w:divBdr>
    </w:div>
    <w:div w:id="1110853026">
      <w:marLeft w:val="0"/>
      <w:marRight w:val="0"/>
      <w:marTop w:val="0"/>
      <w:marBottom w:val="0"/>
      <w:divBdr>
        <w:top w:val="none" w:sz="0" w:space="0" w:color="auto"/>
        <w:left w:val="none" w:sz="0" w:space="0" w:color="auto"/>
        <w:bottom w:val="none" w:sz="0" w:space="0" w:color="auto"/>
        <w:right w:val="none" w:sz="0" w:space="0" w:color="auto"/>
      </w:divBdr>
    </w:div>
    <w:div w:id="1110853027">
      <w:marLeft w:val="0"/>
      <w:marRight w:val="0"/>
      <w:marTop w:val="0"/>
      <w:marBottom w:val="0"/>
      <w:divBdr>
        <w:top w:val="none" w:sz="0" w:space="0" w:color="auto"/>
        <w:left w:val="none" w:sz="0" w:space="0" w:color="auto"/>
        <w:bottom w:val="none" w:sz="0" w:space="0" w:color="auto"/>
        <w:right w:val="none" w:sz="0" w:space="0" w:color="auto"/>
      </w:divBdr>
    </w:div>
    <w:div w:id="1110853029">
      <w:marLeft w:val="0"/>
      <w:marRight w:val="0"/>
      <w:marTop w:val="0"/>
      <w:marBottom w:val="0"/>
      <w:divBdr>
        <w:top w:val="none" w:sz="0" w:space="0" w:color="auto"/>
        <w:left w:val="none" w:sz="0" w:space="0" w:color="auto"/>
        <w:bottom w:val="none" w:sz="0" w:space="0" w:color="auto"/>
        <w:right w:val="none" w:sz="0" w:space="0" w:color="auto"/>
      </w:divBdr>
    </w:div>
    <w:div w:id="1110853031">
      <w:marLeft w:val="0"/>
      <w:marRight w:val="0"/>
      <w:marTop w:val="0"/>
      <w:marBottom w:val="0"/>
      <w:divBdr>
        <w:top w:val="none" w:sz="0" w:space="0" w:color="auto"/>
        <w:left w:val="none" w:sz="0" w:space="0" w:color="auto"/>
        <w:bottom w:val="none" w:sz="0" w:space="0" w:color="auto"/>
        <w:right w:val="none" w:sz="0" w:space="0" w:color="auto"/>
      </w:divBdr>
    </w:div>
    <w:div w:id="1110853033">
      <w:marLeft w:val="0"/>
      <w:marRight w:val="0"/>
      <w:marTop w:val="0"/>
      <w:marBottom w:val="0"/>
      <w:divBdr>
        <w:top w:val="none" w:sz="0" w:space="0" w:color="auto"/>
        <w:left w:val="none" w:sz="0" w:space="0" w:color="auto"/>
        <w:bottom w:val="none" w:sz="0" w:space="0" w:color="auto"/>
        <w:right w:val="none" w:sz="0" w:space="0" w:color="auto"/>
      </w:divBdr>
    </w:div>
    <w:div w:id="1110853034">
      <w:marLeft w:val="0"/>
      <w:marRight w:val="0"/>
      <w:marTop w:val="0"/>
      <w:marBottom w:val="0"/>
      <w:divBdr>
        <w:top w:val="none" w:sz="0" w:space="0" w:color="auto"/>
        <w:left w:val="none" w:sz="0" w:space="0" w:color="auto"/>
        <w:bottom w:val="none" w:sz="0" w:space="0" w:color="auto"/>
        <w:right w:val="none" w:sz="0" w:space="0" w:color="auto"/>
      </w:divBdr>
    </w:div>
    <w:div w:id="1110853035">
      <w:marLeft w:val="0"/>
      <w:marRight w:val="0"/>
      <w:marTop w:val="0"/>
      <w:marBottom w:val="0"/>
      <w:divBdr>
        <w:top w:val="none" w:sz="0" w:space="0" w:color="auto"/>
        <w:left w:val="none" w:sz="0" w:space="0" w:color="auto"/>
        <w:bottom w:val="none" w:sz="0" w:space="0" w:color="auto"/>
        <w:right w:val="none" w:sz="0" w:space="0" w:color="auto"/>
      </w:divBdr>
    </w:div>
    <w:div w:id="1110853036">
      <w:marLeft w:val="0"/>
      <w:marRight w:val="0"/>
      <w:marTop w:val="0"/>
      <w:marBottom w:val="0"/>
      <w:divBdr>
        <w:top w:val="none" w:sz="0" w:space="0" w:color="auto"/>
        <w:left w:val="none" w:sz="0" w:space="0" w:color="auto"/>
        <w:bottom w:val="none" w:sz="0" w:space="0" w:color="auto"/>
        <w:right w:val="none" w:sz="0" w:space="0" w:color="auto"/>
      </w:divBdr>
      <w:divsChild>
        <w:div w:id="1110852972">
          <w:marLeft w:val="0"/>
          <w:marRight w:val="0"/>
          <w:marTop w:val="0"/>
          <w:marBottom w:val="0"/>
          <w:divBdr>
            <w:top w:val="none" w:sz="0" w:space="0" w:color="auto"/>
            <w:left w:val="none" w:sz="0" w:space="0" w:color="auto"/>
            <w:bottom w:val="none" w:sz="0" w:space="0" w:color="auto"/>
            <w:right w:val="none" w:sz="0" w:space="0" w:color="auto"/>
          </w:divBdr>
        </w:div>
      </w:divsChild>
    </w:div>
    <w:div w:id="1110853037">
      <w:marLeft w:val="0"/>
      <w:marRight w:val="0"/>
      <w:marTop w:val="0"/>
      <w:marBottom w:val="0"/>
      <w:divBdr>
        <w:top w:val="none" w:sz="0" w:space="0" w:color="auto"/>
        <w:left w:val="none" w:sz="0" w:space="0" w:color="auto"/>
        <w:bottom w:val="none" w:sz="0" w:space="0" w:color="auto"/>
        <w:right w:val="none" w:sz="0" w:space="0" w:color="auto"/>
      </w:divBdr>
    </w:div>
    <w:div w:id="1110853038">
      <w:marLeft w:val="0"/>
      <w:marRight w:val="0"/>
      <w:marTop w:val="0"/>
      <w:marBottom w:val="0"/>
      <w:divBdr>
        <w:top w:val="none" w:sz="0" w:space="0" w:color="auto"/>
        <w:left w:val="none" w:sz="0" w:space="0" w:color="auto"/>
        <w:bottom w:val="none" w:sz="0" w:space="0" w:color="auto"/>
        <w:right w:val="none" w:sz="0" w:space="0" w:color="auto"/>
      </w:divBdr>
    </w:div>
    <w:div w:id="1110853039">
      <w:marLeft w:val="0"/>
      <w:marRight w:val="0"/>
      <w:marTop w:val="0"/>
      <w:marBottom w:val="0"/>
      <w:divBdr>
        <w:top w:val="none" w:sz="0" w:space="0" w:color="auto"/>
        <w:left w:val="none" w:sz="0" w:space="0" w:color="auto"/>
        <w:bottom w:val="none" w:sz="0" w:space="0" w:color="auto"/>
        <w:right w:val="none" w:sz="0" w:space="0" w:color="auto"/>
      </w:divBdr>
    </w:div>
    <w:div w:id="1110853040">
      <w:marLeft w:val="0"/>
      <w:marRight w:val="0"/>
      <w:marTop w:val="0"/>
      <w:marBottom w:val="0"/>
      <w:divBdr>
        <w:top w:val="none" w:sz="0" w:space="0" w:color="auto"/>
        <w:left w:val="none" w:sz="0" w:space="0" w:color="auto"/>
        <w:bottom w:val="none" w:sz="0" w:space="0" w:color="auto"/>
        <w:right w:val="none" w:sz="0" w:space="0" w:color="auto"/>
      </w:divBdr>
    </w:div>
    <w:div w:id="1110853043">
      <w:marLeft w:val="0"/>
      <w:marRight w:val="0"/>
      <w:marTop w:val="0"/>
      <w:marBottom w:val="0"/>
      <w:divBdr>
        <w:top w:val="none" w:sz="0" w:space="0" w:color="auto"/>
        <w:left w:val="none" w:sz="0" w:space="0" w:color="auto"/>
        <w:bottom w:val="none" w:sz="0" w:space="0" w:color="auto"/>
        <w:right w:val="none" w:sz="0" w:space="0" w:color="auto"/>
      </w:divBdr>
    </w:div>
    <w:div w:id="1110853044">
      <w:marLeft w:val="0"/>
      <w:marRight w:val="0"/>
      <w:marTop w:val="0"/>
      <w:marBottom w:val="0"/>
      <w:divBdr>
        <w:top w:val="none" w:sz="0" w:space="0" w:color="auto"/>
        <w:left w:val="none" w:sz="0" w:space="0" w:color="auto"/>
        <w:bottom w:val="none" w:sz="0" w:space="0" w:color="auto"/>
        <w:right w:val="none" w:sz="0" w:space="0" w:color="auto"/>
      </w:divBdr>
    </w:div>
    <w:div w:id="1110853045">
      <w:marLeft w:val="0"/>
      <w:marRight w:val="0"/>
      <w:marTop w:val="0"/>
      <w:marBottom w:val="0"/>
      <w:divBdr>
        <w:top w:val="none" w:sz="0" w:space="0" w:color="auto"/>
        <w:left w:val="none" w:sz="0" w:space="0" w:color="auto"/>
        <w:bottom w:val="none" w:sz="0" w:space="0" w:color="auto"/>
        <w:right w:val="none" w:sz="0" w:space="0" w:color="auto"/>
      </w:divBdr>
    </w:div>
    <w:div w:id="1110853046">
      <w:marLeft w:val="0"/>
      <w:marRight w:val="0"/>
      <w:marTop w:val="0"/>
      <w:marBottom w:val="0"/>
      <w:divBdr>
        <w:top w:val="none" w:sz="0" w:space="0" w:color="auto"/>
        <w:left w:val="none" w:sz="0" w:space="0" w:color="auto"/>
        <w:bottom w:val="none" w:sz="0" w:space="0" w:color="auto"/>
        <w:right w:val="none" w:sz="0" w:space="0" w:color="auto"/>
      </w:divBdr>
    </w:div>
    <w:div w:id="1110853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23B86E-8F78-45FE-987C-C8B438D5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28</Pages>
  <Words>3002</Words>
  <Characters>17114</Characters>
  <Application>Microsoft Office Word</Application>
  <DocSecurity>0</DocSecurity>
  <Lines>142</Lines>
  <Paragraphs>40</Paragraphs>
  <ScaleCrop>false</ScaleCrop>
  <Company>微软中国</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23</cp:revision>
  <cp:lastPrinted>2016-01-28T07:56:00Z</cp:lastPrinted>
  <dcterms:created xsi:type="dcterms:W3CDTF">2017-10-25T02:07:00Z</dcterms:created>
  <dcterms:modified xsi:type="dcterms:W3CDTF">2017-10-26T09:35:00Z</dcterms:modified>
</cp:coreProperties>
</file>