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EB" w:rsidRDefault="002E0AEB" w:rsidP="002E0AEB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竞购谈判报名表</w:t>
      </w:r>
    </w:p>
    <w:p w:rsidR="002E0AEB" w:rsidRDefault="002E0AEB" w:rsidP="002E0AEB">
      <w:pPr>
        <w:rPr>
          <w:sz w:val="24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486"/>
        <w:gridCol w:w="1293"/>
        <w:gridCol w:w="2755"/>
      </w:tblGrid>
      <w:tr w:rsidR="002E0AEB" w:rsidTr="005E2CD9">
        <w:trPr>
          <w:trHeight w:val="731"/>
          <w:jc w:val="center"/>
        </w:trPr>
        <w:tc>
          <w:tcPr>
            <w:tcW w:w="2011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公司全称</w:t>
            </w:r>
          </w:p>
        </w:tc>
        <w:tc>
          <w:tcPr>
            <w:tcW w:w="2486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2E0AEB" w:rsidRDefault="002E0AEB" w:rsidP="005E2CD9">
            <w:pPr>
              <w:widowControl/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公司地址</w:t>
            </w:r>
            <w:r w:rsidR="00A30F2D" w:rsidRPr="005C2897">
              <w:rPr>
                <w:rFonts w:ascii="微软雅黑" w:eastAsia="微软雅黑" w:hAnsi="微软雅黑" w:hint="eastAsia"/>
                <w:sz w:val="24"/>
              </w:rPr>
              <w:t>（约定送达地址）</w:t>
            </w:r>
          </w:p>
        </w:tc>
        <w:tc>
          <w:tcPr>
            <w:tcW w:w="2755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2E0AEB" w:rsidTr="005E2CD9">
        <w:trPr>
          <w:trHeight w:val="772"/>
          <w:jc w:val="center"/>
        </w:trPr>
        <w:tc>
          <w:tcPr>
            <w:tcW w:w="2011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统一社会</w:t>
            </w:r>
          </w:p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信用代码</w:t>
            </w:r>
          </w:p>
        </w:tc>
        <w:tc>
          <w:tcPr>
            <w:tcW w:w="2486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2E0AEB" w:rsidRDefault="002E0AEB" w:rsidP="005E2CD9">
            <w:pPr>
              <w:widowControl/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注册资本</w:t>
            </w:r>
          </w:p>
        </w:tc>
        <w:tc>
          <w:tcPr>
            <w:tcW w:w="2755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 w:rsidR="002E0AEB" w:rsidTr="005E2CD9">
        <w:trPr>
          <w:trHeight w:val="766"/>
          <w:jc w:val="center"/>
        </w:trPr>
        <w:tc>
          <w:tcPr>
            <w:tcW w:w="2011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法</w:t>
            </w:r>
            <w:r w:rsidR="00BD4D87">
              <w:rPr>
                <w:rFonts w:ascii="微软雅黑" w:eastAsia="微软雅黑" w:hAnsi="微软雅黑" w:hint="eastAsia"/>
                <w:sz w:val="24"/>
              </w:rPr>
              <w:t>定代表</w:t>
            </w:r>
            <w:r>
              <w:rPr>
                <w:rFonts w:ascii="微软雅黑" w:eastAsia="微软雅黑" w:hAnsi="微软雅黑" w:hint="eastAsia"/>
                <w:sz w:val="24"/>
              </w:rPr>
              <w:t>人姓名</w:t>
            </w:r>
          </w:p>
        </w:tc>
        <w:tc>
          <w:tcPr>
            <w:tcW w:w="6534" w:type="dxa"/>
            <w:gridSpan w:val="3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 w:rsidR="002E0AEB" w:rsidTr="005E2CD9">
        <w:trPr>
          <w:trHeight w:val="834"/>
          <w:jc w:val="center"/>
        </w:trPr>
        <w:tc>
          <w:tcPr>
            <w:tcW w:w="2011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法</w:t>
            </w:r>
            <w:r w:rsidR="00BD4D87">
              <w:rPr>
                <w:rFonts w:ascii="微软雅黑" w:eastAsia="微软雅黑" w:hAnsi="微软雅黑" w:hint="eastAsia"/>
                <w:sz w:val="24"/>
              </w:rPr>
              <w:t>定代表</w:t>
            </w:r>
            <w:r>
              <w:rPr>
                <w:rFonts w:ascii="微软雅黑" w:eastAsia="微软雅黑" w:hAnsi="微软雅黑" w:hint="eastAsia"/>
                <w:sz w:val="24"/>
              </w:rPr>
              <w:t>人身份证号码</w:t>
            </w:r>
          </w:p>
        </w:tc>
        <w:tc>
          <w:tcPr>
            <w:tcW w:w="6534" w:type="dxa"/>
            <w:gridSpan w:val="3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 w:rsidR="002E0AEB" w:rsidTr="005E2CD9">
        <w:trPr>
          <w:trHeight w:val="2181"/>
          <w:jc w:val="center"/>
        </w:trPr>
        <w:tc>
          <w:tcPr>
            <w:tcW w:w="2011" w:type="dxa"/>
            <w:vAlign w:val="center"/>
          </w:tcPr>
          <w:p w:rsidR="002E0AEB" w:rsidRDefault="002E0AEB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公司简介/经营范围</w:t>
            </w:r>
          </w:p>
        </w:tc>
        <w:tc>
          <w:tcPr>
            <w:tcW w:w="6534" w:type="dxa"/>
            <w:gridSpan w:val="3"/>
          </w:tcPr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</w:tc>
      </w:tr>
      <w:tr w:rsidR="002E0AEB" w:rsidTr="005E2CD9">
        <w:trPr>
          <w:trHeight w:val="3405"/>
          <w:jc w:val="center"/>
        </w:trPr>
        <w:tc>
          <w:tcPr>
            <w:tcW w:w="2011" w:type="dxa"/>
            <w:vAlign w:val="center"/>
          </w:tcPr>
          <w:p w:rsidR="002E0AEB" w:rsidRDefault="00CF0914" w:rsidP="00CF0914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与</w:t>
            </w:r>
            <w:r w:rsidR="002E0AEB">
              <w:rPr>
                <w:rFonts w:ascii="微软雅黑" w:eastAsia="微软雅黑" w:hAnsi="微软雅黑" w:hint="eastAsia"/>
                <w:sz w:val="24"/>
              </w:rPr>
              <w:t>媒体广告合作</w:t>
            </w:r>
            <w:r>
              <w:rPr>
                <w:rFonts w:ascii="微软雅黑" w:eastAsia="微软雅黑" w:hAnsi="微软雅黑" w:hint="eastAsia"/>
                <w:sz w:val="24"/>
              </w:rPr>
              <w:t>的</w:t>
            </w:r>
            <w:r w:rsidR="002E0AEB">
              <w:rPr>
                <w:rFonts w:ascii="微软雅黑" w:eastAsia="微软雅黑" w:hAnsi="微软雅黑" w:hint="eastAsia"/>
                <w:sz w:val="24"/>
              </w:rPr>
              <w:t>情况说明</w:t>
            </w:r>
          </w:p>
        </w:tc>
        <w:tc>
          <w:tcPr>
            <w:tcW w:w="6534" w:type="dxa"/>
            <w:gridSpan w:val="3"/>
          </w:tcPr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</w:tc>
      </w:tr>
      <w:tr w:rsidR="00343729" w:rsidTr="00343729">
        <w:trPr>
          <w:trHeight w:val="629"/>
          <w:jc w:val="center"/>
        </w:trPr>
        <w:tc>
          <w:tcPr>
            <w:tcW w:w="2011" w:type="dxa"/>
            <w:vMerge w:val="restart"/>
            <w:vAlign w:val="center"/>
          </w:tcPr>
          <w:p w:rsidR="00343729" w:rsidRDefault="00343729" w:rsidP="005E2CD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参与竞购谈判的代表姓名及联系</w:t>
            </w:r>
          </w:p>
        </w:tc>
        <w:tc>
          <w:tcPr>
            <w:tcW w:w="2486" w:type="dxa"/>
            <w:vAlign w:val="center"/>
          </w:tcPr>
          <w:p w:rsidR="00343729" w:rsidRDefault="00343729" w:rsidP="00343729">
            <w:pPr>
              <w:spacing w:line="360" w:lineRule="exact"/>
              <w:ind w:left="6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姓名：</w:t>
            </w:r>
          </w:p>
        </w:tc>
        <w:tc>
          <w:tcPr>
            <w:tcW w:w="1293" w:type="dxa"/>
            <w:vMerge w:val="restart"/>
          </w:tcPr>
          <w:p w:rsidR="00343729" w:rsidRPr="00B11765" w:rsidRDefault="00343729" w:rsidP="00343729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 w:rsidRPr="00B11765">
              <w:rPr>
                <w:rFonts w:ascii="微软雅黑" w:eastAsia="微软雅黑" w:hAnsi="微软雅黑" w:hint="eastAsia"/>
                <w:sz w:val="24"/>
              </w:rPr>
              <w:t>竞购谈判单位指定</w:t>
            </w:r>
            <w:r w:rsidR="00B11765" w:rsidRPr="00B11765">
              <w:rPr>
                <w:rFonts w:ascii="微软雅黑" w:eastAsia="微软雅黑" w:hAnsi="微软雅黑" w:hint="eastAsia"/>
                <w:sz w:val="24"/>
              </w:rPr>
              <w:t>电子</w:t>
            </w:r>
            <w:r w:rsidRPr="00B11765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2755" w:type="dxa"/>
            <w:vMerge w:val="restart"/>
            <w:vAlign w:val="center"/>
          </w:tcPr>
          <w:p w:rsidR="00343729" w:rsidRPr="00D65815" w:rsidRDefault="00343729" w:rsidP="005E2CD9">
            <w:pPr>
              <w:spacing w:line="360" w:lineRule="exact"/>
              <w:ind w:left="6"/>
              <w:jc w:val="left"/>
              <w:rPr>
                <w:sz w:val="18"/>
                <w:szCs w:val="18"/>
              </w:rPr>
            </w:pPr>
          </w:p>
        </w:tc>
      </w:tr>
      <w:tr w:rsidR="00343729" w:rsidTr="00343729">
        <w:trPr>
          <w:trHeight w:val="553"/>
          <w:jc w:val="center"/>
        </w:trPr>
        <w:tc>
          <w:tcPr>
            <w:tcW w:w="2011" w:type="dxa"/>
            <w:vMerge/>
            <w:vAlign w:val="center"/>
          </w:tcPr>
          <w:p w:rsidR="00343729" w:rsidRDefault="00343729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2486" w:type="dxa"/>
          </w:tcPr>
          <w:p w:rsidR="00343729" w:rsidRDefault="00343729" w:rsidP="00343729">
            <w:pPr>
              <w:spacing w:line="360" w:lineRule="exact"/>
              <w:ind w:left="6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</w:tc>
        <w:tc>
          <w:tcPr>
            <w:tcW w:w="1293" w:type="dxa"/>
            <w:vMerge/>
          </w:tcPr>
          <w:p w:rsidR="00343729" w:rsidRDefault="00343729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2755" w:type="dxa"/>
            <w:vMerge/>
            <w:vAlign w:val="center"/>
          </w:tcPr>
          <w:p w:rsidR="00343729" w:rsidRDefault="00343729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</w:tc>
      </w:tr>
      <w:tr w:rsidR="002E0AEB" w:rsidTr="005E2CD9">
        <w:trPr>
          <w:trHeight w:val="1975"/>
          <w:jc w:val="center"/>
        </w:trPr>
        <w:tc>
          <w:tcPr>
            <w:tcW w:w="2011" w:type="dxa"/>
            <w:vAlign w:val="center"/>
          </w:tcPr>
          <w:p w:rsidR="002E0AEB" w:rsidRDefault="002E0AEB" w:rsidP="00BD4D87">
            <w:pPr>
              <w:spacing w:line="360" w:lineRule="exact"/>
              <w:ind w:left="6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法</w:t>
            </w:r>
            <w:r w:rsidR="00BD4D87">
              <w:rPr>
                <w:rFonts w:ascii="微软雅黑" w:eastAsia="微软雅黑" w:hAnsi="微软雅黑" w:hint="eastAsia"/>
                <w:sz w:val="24"/>
              </w:rPr>
              <w:t>定代表</w:t>
            </w:r>
            <w:r>
              <w:rPr>
                <w:rFonts w:ascii="微软雅黑" w:eastAsia="微软雅黑" w:hAnsi="微软雅黑" w:hint="eastAsia"/>
                <w:sz w:val="24"/>
              </w:rPr>
              <w:t>人签名</w:t>
            </w:r>
            <w:r w:rsidR="00BD4D87">
              <w:rPr>
                <w:rFonts w:ascii="微软雅黑" w:eastAsia="微软雅黑" w:hAnsi="微软雅黑"/>
                <w:sz w:val="24"/>
              </w:rPr>
              <w:t>/</w:t>
            </w:r>
            <w:r>
              <w:rPr>
                <w:rFonts w:ascii="微软雅黑" w:eastAsia="微软雅黑" w:hAnsi="微软雅黑" w:hint="eastAsia"/>
                <w:sz w:val="24"/>
              </w:rPr>
              <w:t>公司签章</w:t>
            </w:r>
          </w:p>
        </w:tc>
        <w:tc>
          <w:tcPr>
            <w:tcW w:w="6534" w:type="dxa"/>
            <w:gridSpan w:val="3"/>
          </w:tcPr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 w:rsidR="002E0AEB" w:rsidRDefault="002E0AEB" w:rsidP="005E2CD9"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 w:rsidR="002E0AEB" w:rsidRDefault="002E0AEB" w:rsidP="005E2CD9">
            <w:pPr>
              <w:spacing w:line="360" w:lineRule="exact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C5D31" w:rsidRDefault="000C5D31" w:rsidP="00A30F2D"/>
    <w:sectPr w:rsidR="000C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A0" w:rsidRDefault="00A237A0" w:rsidP="001D7188">
      <w:r>
        <w:separator/>
      </w:r>
    </w:p>
  </w:endnote>
  <w:endnote w:type="continuationSeparator" w:id="0">
    <w:p w:rsidR="00A237A0" w:rsidRDefault="00A237A0" w:rsidP="001D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A0" w:rsidRDefault="00A237A0" w:rsidP="001D7188">
      <w:r>
        <w:separator/>
      </w:r>
    </w:p>
  </w:footnote>
  <w:footnote w:type="continuationSeparator" w:id="0">
    <w:p w:rsidR="00A237A0" w:rsidRDefault="00A237A0" w:rsidP="001D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B"/>
    <w:rsid w:val="000C5D31"/>
    <w:rsid w:val="001D7188"/>
    <w:rsid w:val="002E0AEB"/>
    <w:rsid w:val="00343729"/>
    <w:rsid w:val="003B4BA5"/>
    <w:rsid w:val="005C2897"/>
    <w:rsid w:val="009840A8"/>
    <w:rsid w:val="00A237A0"/>
    <w:rsid w:val="00A30F2D"/>
    <w:rsid w:val="00B11765"/>
    <w:rsid w:val="00BD4D87"/>
    <w:rsid w:val="00CF0914"/>
    <w:rsid w:val="00D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4D8A0-14DC-4752-BD43-6F7BE6AF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1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HP Inc.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dcterms:created xsi:type="dcterms:W3CDTF">2020-11-30T02:51:00Z</dcterms:created>
  <dcterms:modified xsi:type="dcterms:W3CDTF">2021-12-01T09:43:00Z</dcterms:modified>
</cp:coreProperties>
</file>